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2C9A4" w14:textId="0BDE45CA" w:rsidR="00994AEC" w:rsidRPr="00A4080C" w:rsidRDefault="00994AEC" w:rsidP="00A4080C">
      <w:pPr>
        <w:autoSpaceDE w:val="0"/>
        <w:autoSpaceDN w:val="0"/>
        <w:adjustRightInd w:val="0"/>
        <w:spacing w:after="0" w:line="240" w:lineRule="auto"/>
        <w:ind w:left="4941" w:firstLine="1296"/>
        <w:rPr>
          <w:rFonts w:ascii="Times New Roman" w:hAnsi="Times New Roman"/>
          <w:b/>
          <w:bCs/>
          <w:color w:val="EE0000"/>
          <w:sz w:val="40"/>
          <w:szCs w:val="40"/>
        </w:rPr>
      </w:pPr>
      <w:bookmarkStart w:id="0" w:name="_Hlk114823912"/>
      <w:r w:rsidRPr="00994AEC">
        <w:rPr>
          <w:rFonts w:ascii="Times New Roman" w:hAnsi="Times New Roman"/>
          <w:sz w:val="24"/>
          <w:szCs w:val="24"/>
        </w:rPr>
        <w:t>PATVIRTINTA</w:t>
      </w:r>
    </w:p>
    <w:p w14:paraId="4D29A2A8" w14:textId="77777777" w:rsidR="00DB3991" w:rsidRDefault="00994AEC" w:rsidP="00481609">
      <w:pPr>
        <w:spacing w:after="0" w:line="240" w:lineRule="auto"/>
        <w:ind w:left="5184" w:firstLine="1053"/>
        <w:rPr>
          <w:rFonts w:ascii="Times New Roman" w:eastAsia="Times New Roman" w:hAnsi="Times New Roman" w:cs="Arial"/>
          <w:sz w:val="24"/>
          <w:szCs w:val="20"/>
          <w:lang w:eastAsia="lt-LT"/>
        </w:rPr>
      </w:pPr>
      <w:r w:rsidRPr="00994AEC">
        <w:rPr>
          <w:rFonts w:ascii="Times New Roman" w:eastAsia="Times New Roman" w:hAnsi="Times New Roman" w:cs="Arial"/>
          <w:sz w:val="24"/>
          <w:szCs w:val="20"/>
          <w:lang w:eastAsia="lt-LT"/>
        </w:rPr>
        <w:t xml:space="preserve">Radviliškio Vinco Kudirkos </w:t>
      </w:r>
    </w:p>
    <w:p w14:paraId="44BE8154" w14:textId="0A71DCA0" w:rsidR="00994AEC" w:rsidRPr="00994AEC" w:rsidRDefault="00994AEC" w:rsidP="00481609">
      <w:pPr>
        <w:spacing w:after="0" w:line="240" w:lineRule="auto"/>
        <w:ind w:left="5184" w:firstLine="1053"/>
        <w:rPr>
          <w:rFonts w:ascii="Times New Roman" w:eastAsia="Times New Roman" w:hAnsi="Times New Roman" w:cs="Arial"/>
          <w:sz w:val="24"/>
          <w:szCs w:val="20"/>
          <w:lang w:eastAsia="lt-LT"/>
        </w:rPr>
      </w:pPr>
      <w:r w:rsidRPr="00994AEC">
        <w:rPr>
          <w:rFonts w:ascii="Times New Roman" w:eastAsia="Times New Roman" w:hAnsi="Times New Roman" w:cs="Arial"/>
          <w:sz w:val="24"/>
          <w:szCs w:val="20"/>
          <w:lang w:eastAsia="lt-LT"/>
        </w:rPr>
        <w:t>progimnazijos direktoriaus</w:t>
      </w:r>
    </w:p>
    <w:bookmarkEnd w:id="0"/>
    <w:p w14:paraId="3D419375" w14:textId="31BC52E8" w:rsidR="00C90473" w:rsidRDefault="00C90473" w:rsidP="005F1818">
      <w:pPr>
        <w:tabs>
          <w:tab w:val="left" w:pos="0"/>
          <w:tab w:val="left" w:pos="1560"/>
        </w:tabs>
        <w:suppressAutoHyphens/>
        <w:spacing w:after="0" w:line="240" w:lineRule="auto"/>
        <w:ind w:firstLine="709"/>
        <w:jc w:val="center"/>
        <w:rPr>
          <w:rFonts w:ascii="Times New Roman" w:eastAsia="Times New Roman" w:hAnsi="Times New Roman"/>
          <w:i/>
          <w:iCs/>
          <w:color w:val="000000"/>
          <w:sz w:val="24"/>
          <w:szCs w:val="24"/>
          <w:lang w:eastAsia="lt-LT"/>
        </w:rPr>
      </w:pPr>
    </w:p>
    <w:p w14:paraId="20C557B7" w14:textId="77777777" w:rsidR="00994AEC" w:rsidRPr="00C90473" w:rsidRDefault="00994AEC" w:rsidP="005F1818">
      <w:pPr>
        <w:tabs>
          <w:tab w:val="left" w:pos="0"/>
          <w:tab w:val="left" w:pos="1560"/>
        </w:tabs>
        <w:suppressAutoHyphens/>
        <w:spacing w:after="0" w:line="240" w:lineRule="auto"/>
        <w:ind w:firstLine="709"/>
        <w:jc w:val="center"/>
        <w:rPr>
          <w:rFonts w:ascii="Times New Roman" w:eastAsia="Times New Roman" w:hAnsi="Times New Roman"/>
          <w:i/>
          <w:iCs/>
          <w:color w:val="000000"/>
          <w:sz w:val="24"/>
          <w:szCs w:val="24"/>
          <w:lang w:eastAsia="lt-LT"/>
        </w:rPr>
      </w:pPr>
    </w:p>
    <w:p w14:paraId="17C2B770" w14:textId="16AC059D" w:rsidR="00C90473" w:rsidRPr="00C90473" w:rsidRDefault="00C90473" w:rsidP="005F1818">
      <w:pPr>
        <w:tabs>
          <w:tab w:val="left" w:pos="0"/>
          <w:tab w:val="left" w:pos="1560"/>
        </w:tabs>
        <w:suppressAutoHyphens/>
        <w:spacing w:after="0" w:line="240" w:lineRule="auto"/>
        <w:ind w:firstLine="709"/>
        <w:jc w:val="center"/>
        <w:rPr>
          <w:rFonts w:ascii="Times New Roman" w:eastAsia="Times New Roman" w:hAnsi="Times New Roman"/>
          <w:b/>
          <w:bCs/>
          <w:color w:val="000000"/>
          <w:sz w:val="24"/>
          <w:szCs w:val="24"/>
          <w:lang w:eastAsia="lt-LT"/>
        </w:rPr>
      </w:pPr>
      <w:r w:rsidRPr="00C90473">
        <w:rPr>
          <w:rFonts w:ascii="Times New Roman" w:eastAsia="Times New Roman" w:hAnsi="Times New Roman"/>
          <w:b/>
          <w:bCs/>
          <w:color w:val="000000"/>
          <w:sz w:val="24"/>
          <w:szCs w:val="24"/>
          <w:lang w:eastAsia="lt-LT"/>
        </w:rPr>
        <w:t>RADVILIŠKIO VINCO KUDIRKOS PROGIMNAZIJOS 202</w:t>
      </w:r>
      <w:r w:rsidR="001E7FE5">
        <w:rPr>
          <w:rFonts w:ascii="Times New Roman" w:eastAsia="Times New Roman" w:hAnsi="Times New Roman"/>
          <w:b/>
          <w:bCs/>
          <w:color w:val="000000"/>
          <w:sz w:val="24"/>
          <w:szCs w:val="24"/>
          <w:lang w:eastAsia="lt-LT"/>
        </w:rPr>
        <w:t>5</w:t>
      </w:r>
      <w:r w:rsidRPr="00C90473">
        <w:rPr>
          <w:rFonts w:ascii="Times New Roman" w:eastAsia="Times New Roman" w:hAnsi="Times New Roman"/>
          <w:b/>
          <w:bCs/>
          <w:color w:val="000000"/>
          <w:sz w:val="24"/>
          <w:szCs w:val="24"/>
          <w:lang w:eastAsia="lt-LT"/>
        </w:rPr>
        <w:t>–202</w:t>
      </w:r>
      <w:r w:rsidR="001E7FE5">
        <w:rPr>
          <w:rFonts w:ascii="Times New Roman" w:eastAsia="Times New Roman" w:hAnsi="Times New Roman"/>
          <w:b/>
          <w:bCs/>
          <w:color w:val="000000"/>
          <w:sz w:val="24"/>
          <w:szCs w:val="24"/>
          <w:lang w:eastAsia="lt-LT"/>
        </w:rPr>
        <w:t>6</w:t>
      </w:r>
      <w:r w:rsidRPr="00C90473">
        <w:rPr>
          <w:rFonts w:ascii="Times New Roman" w:eastAsia="Times New Roman" w:hAnsi="Times New Roman"/>
          <w:b/>
          <w:bCs/>
          <w:color w:val="000000"/>
          <w:sz w:val="24"/>
          <w:szCs w:val="24"/>
          <w:lang w:eastAsia="lt-LT"/>
        </w:rPr>
        <w:t xml:space="preserve"> </w:t>
      </w:r>
      <w:r w:rsidR="00DB3991">
        <w:rPr>
          <w:rFonts w:ascii="Times New Roman" w:eastAsia="Times New Roman" w:hAnsi="Times New Roman"/>
          <w:b/>
          <w:bCs/>
          <w:color w:val="000000"/>
          <w:sz w:val="24"/>
          <w:szCs w:val="24"/>
          <w:lang w:eastAsia="lt-LT"/>
        </w:rPr>
        <w:t>M. M.</w:t>
      </w:r>
    </w:p>
    <w:p w14:paraId="2404058D" w14:textId="5FF8B2B4" w:rsidR="00C90473" w:rsidRPr="00C90473" w:rsidRDefault="00C90473" w:rsidP="005F1818">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 xml:space="preserve">PRIEŠMOKYKLINIO UGDYMO </w:t>
      </w:r>
      <w:r w:rsidR="007E4C93">
        <w:rPr>
          <w:rFonts w:ascii="Times New Roman" w:eastAsia="Times New Roman" w:hAnsi="Times New Roman"/>
          <w:b/>
          <w:bCs/>
          <w:caps/>
          <w:color w:val="000000"/>
          <w:sz w:val="24"/>
          <w:szCs w:val="24"/>
          <w:lang w:eastAsia="lt-LT"/>
        </w:rPr>
        <w:t xml:space="preserve">ORGANIZAVIMO </w:t>
      </w:r>
      <w:r w:rsidRPr="00C90473">
        <w:rPr>
          <w:rFonts w:ascii="Times New Roman" w:eastAsia="Times New Roman" w:hAnsi="Times New Roman"/>
          <w:b/>
          <w:bCs/>
          <w:caps/>
          <w:color w:val="000000"/>
          <w:sz w:val="24"/>
          <w:szCs w:val="24"/>
          <w:lang w:eastAsia="lt-LT"/>
        </w:rPr>
        <w:t>TVARKOS APRAŠAS</w:t>
      </w:r>
    </w:p>
    <w:p w14:paraId="4955BF19" w14:textId="77777777" w:rsidR="00C90473" w:rsidRPr="00C90473" w:rsidRDefault="00C90473" w:rsidP="005F1818">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p>
    <w:p w14:paraId="799109DB" w14:textId="358F7A30" w:rsidR="00C90473" w:rsidRPr="00C90473" w:rsidRDefault="00C90473" w:rsidP="005F1818">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I SKYRIUS</w:t>
      </w:r>
    </w:p>
    <w:p w14:paraId="4C34065A" w14:textId="77777777" w:rsidR="00C90473" w:rsidRPr="00C90473" w:rsidRDefault="00C90473" w:rsidP="005F1818">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BENDROSIOS NUOSTATOS</w:t>
      </w:r>
    </w:p>
    <w:p w14:paraId="02E484D7" w14:textId="77777777" w:rsidR="00C90473" w:rsidRPr="00C90473" w:rsidRDefault="00C90473" w:rsidP="005F1818">
      <w:pPr>
        <w:tabs>
          <w:tab w:val="left" w:pos="0"/>
          <w:tab w:val="left" w:pos="1560"/>
        </w:tabs>
        <w:suppressAutoHyphens/>
        <w:spacing w:after="0" w:line="240" w:lineRule="auto"/>
        <w:ind w:firstLine="709"/>
        <w:jc w:val="both"/>
        <w:rPr>
          <w:rFonts w:ascii="Times New Roman" w:eastAsia="Times New Roman" w:hAnsi="Times New Roman"/>
          <w:color w:val="000000"/>
          <w:sz w:val="24"/>
          <w:szCs w:val="24"/>
          <w:lang w:eastAsia="lt-LT"/>
        </w:rPr>
      </w:pPr>
    </w:p>
    <w:p w14:paraId="13C8CCED" w14:textId="2DE001D3" w:rsidR="00C90473" w:rsidRPr="00C90473" w:rsidRDefault="00C90473" w:rsidP="00AA24FE">
      <w:pPr>
        <w:numPr>
          <w:ilvl w:val="0"/>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bookmarkStart w:id="1" w:name="_Hlk104894182"/>
      <w:r w:rsidRPr="00C90473">
        <w:rPr>
          <w:rFonts w:ascii="Times New Roman" w:eastAsia="Times New Roman" w:hAnsi="Times New Roman"/>
          <w:color w:val="000000"/>
          <w:sz w:val="24"/>
          <w:szCs w:val="24"/>
          <w:lang w:eastAsia="lt-LT"/>
        </w:rPr>
        <w:t>Radviliškio Vinco Kudirkos progimnazijos 202</w:t>
      </w:r>
      <w:r w:rsidR="001E7FE5">
        <w:rPr>
          <w:rFonts w:ascii="Times New Roman" w:eastAsia="Times New Roman" w:hAnsi="Times New Roman"/>
          <w:color w:val="000000"/>
          <w:sz w:val="24"/>
          <w:szCs w:val="24"/>
          <w:lang w:eastAsia="lt-LT"/>
        </w:rPr>
        <w:t>5</w:t>
      </w:r>
      <w:r w:rsidRPr="00C90473">
        <w:rPr>
          <w:rFonts w:ascii="Times New Roman" w:eastAsia="Times New Roman" w:hAnsi="Times New Roman"/>
          <w:color w:val="000000"/>
          <w:sz w:val="24"/>
          <w:szCs w:val="24"/>
          <w:lang w:eastAsia="lt-LT"/>
        </w:rPr>
        <w:t>–202</w:t>
      </w:r>
      <w:r w:rsidR="001E7FE5">
        <w:rPr>
          <w:rFonts w:ascii="Times New Roman" w:eastAsia="Times New Roman" w:hAnsi="Times New Roman"/>
          <w:color w:val="000000"/>
          <w:sz w:val="24"/>
          <w:szCs w:val="24"/>
          <w:lang w:eastAsia="lt-LT"/>
        </w:rPr>
        <w:t>6</w:t>
      </w:r>
      <w:r w:rsidRPr="00C90473">
        <w:rPr>
          <w:rFonts w:ascii="Times New Roman" w:eastAsia="Times New Roman" w:hAnsi="Times New Roman"/>
          <w:color w:val="000000"/>
          <w:sz w:val="24"/>
          <w:szCs w:val="24"/>
          <w:lang w:eastAsia="lt-LT"/>
        </w:rPr>
        <w:t xml:space="preserve"> mokslo metų priešmokyklinio ugdymo tvarkos aprašas </w:t>
      </w:r>
      <w:bookmarkEnd w:id="1"/>
      <w:r w:rsidRPr="00C90473">
        <w:rPr>
          <w:rFonts w:ascii="Times New Roman" w:eastAsia="Times New Roman" w:hAnsi="Times New Roman"/>
          <w:color w:val="000000"/>
          <w:sz w:val="24"/>
          <w:szCs w:val="24"/>
          <w:lang w:eastAsia="lt-LT"/>
        </w:rPr>
        <w:t>(toliau – Tvarkos aprašas) nustato bendrąsias priešmokyklinio ugdymo organizavimo nuostatas, priešmokyklinio ugdymo organizavimą ir finansavimą.</w:t>
      </w:r>
    </w:p>
    <w:p w14:paraId="196A6902" w14:textId="77777777" w:rsidR="00C90473" w:rsidRPr="00C90473" w:rsidRDefault="00C90473" w:rsidP="005F1818">
      <w:pPr>
        <w:numPr>
          <w:ilvl w:val="0"/>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C90473">
        <w:rPr>
          <w:rFonts w:ascii="Times New Roman" w:eastAsia="Times New Roman" w:hAnsi="Times New Roman"/>
          <w:color w:val="000000"/>
          <w:sz w:val="24"/>
          <w:szCs w:val="24"/>
          <w:lang w:eastAsia="lt-LT"/>
        </w:rPr>
        <w:t>Radviliškio Vinco Kudirkos progimnazija (toliau – mokykla) priešmokyklinį ugdymą vykdo pagal vienerių metų priešmokyklinio ugdymo bendrąją programą (toliau – Programa).</w:t>
      </w:r>
    </w:p>
    <w:p w14:paraId="224B3218" w14:textId="77777777" w:rsidR="00C90473" w:rsidRPr="00C90473" w:rsidRDefault="00C90473" w:rsidP="005F1818">
      <w:pPr>
        <w:numPr>
          <w:ilvl w:val="0"/>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C90473">
        <w:rPr>
          <w:rFonts w:ascii="Times New Roman" w:eastAsia="Times New Roman" w:hAnsi="Times New Roman"/>
          <w:color w:val="000000"/>
          <w:sz w:val="24"/>
          <w:szCs w:val="24"/>
          <w:lang w:eastAsia="lt-LT"/>
        </w:rPr>
        <w:t>Priešmokyklinio ugdymo organizavimo forma yra priešmokyklinio ugdymo grupė (toliau – PUG).</w:t>
      </w:r>
    </w:p>
    <w:p w14:paraId="39CD7752" w14:textId="77777777" w:rsidR="00C90473" w:rsidRPr="00C90473" w:rsidRDefault="00C90473" w:rsidP="005F1818">
      <w:pPr>
        <w:numPr>
          <w:ilvl w:val="0"/>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C90473">
        <w:rPr>
          <w:rFonts w:ascii="Times New Roman" w:eastAsia="Times New Roman" w:hAnsi="Times New Roman"/>
          <w:color w:val="000000"/>
          <w:sz w:val="24"/>
          <w:szCs w:val="24"/>
          <w:lang w:eastAsia="lt-LT"/>
        </w:rPr>
        <w:t>Tvarkos apraše vartojamos sąvokos apibrėžtos Lietuvos Respublikos švietimo įstatyme (toliau – Švietimo įstatymas).</w:t>
      </w:r>
    </w:p>
    <w:p w14:paraId="1A674BE6" w14:textId="77777777" w:rsidR="00C90473" w:rsidRPr="00C90473" w:rsidRDefault="00C90473" w:rsidP="005F1818">
      <w:pPr>
        <w:tabs>
          <w:tab w:val="left" w:pos="0"/>
          <w:tab w:val="left" w:pos="1560"/>
        </w:tabs>
        <w:suppressAutoHyphens/>
        <w:spacing w:after="0" w:line="240" w:lineRule="auto"/>
        <w:ind w:firstLine="709"/>
        <w:jc w:val="both"/>
        <w:rPr>
          <w:rFonts w:ascii="Times New Roman" w:eastAsia="Times New Roman" w:hAnsi="Times New Roman"/>
          <w:color w:val="000000"/>
          <w:sz w:val="24"/>
          <w:szCs w:val="24"/>
          <w:lang w:eastAsia="lt-LT"/>
        </w:rPr>
      </w:pPr>
    </w:p>
    <w:p w14:paraId="07D7787F" w14:textId="6C60F6F6" w:rsidR="00C90473" w:rsidRPr="00C90473" w:rsidRDefault="00C90473" w:rsidP="005F1818">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II SKYRIUS</w:t>
      </w:r>
    </w:p>
    <w:p w14:paraId="70364D9E" w14:textId="77777777" w:rsidR="00C90473" w:rsidRPr="00C90473" w:rsidRDefault="00C90473" w:rsidP="005F1818">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BENDRosios PRIEŠMOKYKLINIO UGDYMO organizavimo nuostatos</w:t>
      </w:r>
    </w:p>
    <w:p w14:paraId="6E4C8A0D" w14:textId="77777777" w:rsidR="00C90473" w:rsidRPr="00C90473" w:rsidRDefault="00C90473" w:rsidP="005F1818">
      <w:pPr>
        <w:tabs>
          <w:tab w:val="left" w:pos="0"/>
          <w:tab w:val="left" w:pos="1560"/>
        </w:tabs>
        <w:suppressAutoHyphens/>
        <w:spacing w:after="0" w:line="240" w:lineRule="auto"/>
        <w:ind w:firstLine="709"/>
        <w:jc w:val="center"/>
        <w:rPr>
          <w:rFonts w:ascii="Times New Roman" w:eastAsia="Times New Roman" w:hAnsi="Times New Roman"/>
          <w:color w:val="000000"/>
          <w:sz w:val="24"/>
          <w:szCs w:val="24"/>
          <w:lang w:eastAsia="lt-LT"/>
        </w:rPr>
      </w:pPr>
    </w:p>
    <w:p w14:paraId="0959050B" w14:textId="77777777" w:rsidR="00C90473" w:rsidRPr="004F2A2E" w:rsidRDefault="00C90473" w:rsidP="00B4296F">
      <w:pPr>
        <w:numPr>
          <w:ilvl w:val="0"/>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Priešmokyklinis ugdymas:</w:t>
      </w:r>
    </w:p>
    <w:p w14:paraId="37233543" w14:textId="19F67C80" w:rsidR="00C90473" w:rsidRPr="004F2A2E" w:rsidRDefault="00D17AF6" w:rsidP="00B4296F">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hAnsi="Times New Roman"/>
          <w:color w:val="000000"/>
          <w:sz w:val="24"/>
          <w:szCs w:val="24"/>
        </w:rPr>
        <w:t>pradedamas teikti vaikui, kai tais kalendoriniais metais iki balandžio 30 dienos jam sueina 5 metai</w:t>
      </w:r>
      <w:r w:rsidR="00C90473" w:rsidRPr="004F2A2E">
        <w:rPr>
          <w:rFonts w:ascii="Times New Roman" w:eastAsia="Times New Roman" w:hAnsi="Times New Roman"/>
          <w:color w:val="000000"/>
          <w:sz w:val="24"/>
          <w:szCs w:val="24"/>
          <w:lang w:eastAsia="lt-LT"/>
        </w:rPr>
        <w:t>;</w:t>
      </w:r>
    </w:p>
    <w:p w14:paraId="56EAB7AF" w14:textId="377AF8B9" w:rsidR="002438DD" w:rsidRPr="007D6DAC" w:rsidRDefault="002438DD" w:rsidP="002438DD">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7D6DAC">
        <w:rPr>
          <w:rFonts w:ascii="Times New Roman" w:hAnsi="Times New Roman"/>
          <w:color w:val="000000"/>
          <w:sz w:val="24"/>
          <w:szCs w:val="24"/>
        </w:rPr>
        <w:t>gali būti pradedamas teikti vaikui, kai jam tais kalendoriniais metais 5 metai sueina iki rugsėjo 1 dienos, švietimo, mokslo ir sporto ministro nustatyta tvarka įvertinus vaiko ugdymo ir ugdymosi poreikius, pažangą;</w:t>
      </w:r>
    </w:p>
    <w:p w14:paraId="01A08C81" w14:textId="07800FCC" w:rsidR="00D17AF6" w:rsidRPr="007D6DAC" w:rsidRDefault="00D17AF6" w:rsidP="00D17AF6">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7D6DAC">
        <w:rPr>
          <w:rFonts w:ascii="Times New Roman" w:hAnsi="Times New Roman"/>
          <w:color w:val="000000"/>
          <w:sz w:val="24"/>
          <w:szCs w:val="24"/>
        </w:rPr>
        <w:t>turi būti pradėtas teikti ne vėliau, negu vaikui tais kalendoriniais metais sueina 6 metai;</w:t>
      </w:r>
    </w:p>
    <w:p w14:paraId="5CBF2301" w14:textId="5EEF3247" w:rsidR="00C90473" w:rsidRPr="007D6DAC" w:rsidRDefault="00C90473" w:rsidP="00B4296F">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7D6DAC">
        <w:rPr>
          <w:rFonts w:ascii="Times New Roman" w:eastAsia="Times New Roman" w:hAnsi="Times New Roman"/>
          <w:color w:val="000000"/>
          <w:sz w:val="24"/>
          <w:szCs w:val="24"/>
          <w:lang w:eastAsia="lt-LT"/>
        </w:rPr>
        <w:t>gali būti teikiamas anksčiau tėvų (globėjų) sprendimu, bet ne anksčiau, negu vaikui sueina 5 metai;</w:t>
      </w:r>
    </w:p>
    <w:p w14:paraId="2BAECB23" w14:textId="551419D7" w:rsidR="00C90473" w:rsidRPr="007D6DAC" w:rsidRDefault="00D17AF6" w:rsidP="00B4296F">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7D6DAC">
        <w:rPr>
          <w:rFonts w:ascii="Times New Roman" w:hAnsi="Times New Roman"/>
          <w:color w:val="000000"/>
          <w:sz w:val="24"/>
          <w:szCs w:val="24"/>
        </w:rPr>
        <w:t>tėvai (globėjai) turi teisę kreiptis į pedagoginę psichologinę tarnybą arba švietimo pagalbos tarnybą (toliau kartu – Tarnyba), kurios aptarnavimo teritorijoje yra švietimo teikėjas, dėl vaiko, kuriam 5 metai sueina iki balandžio 30 d., brandumo ugdytis pagal priešmokyklinio ugdymo programą vertinimo. Rekomenduojama kreiptis ne anksčiau, nei vaikui sueina 4 metai 8 mėnesiai (atsižvelgiant į vaiko brandumo mokyklai įvertinimo testo taikymo galimybes). Tarnyba ne vėliau kaip per 20 darbo dienų, bet ne vėliau kaip iki rugpjūčio 31 d.,</w:t>
      </w:r>
      <w:r w:rsidRPr="007D6DAC">
        <w:rPr>
          <w:rFonts w:ascii="Times New Roman" w:hAnsi="Times New Roman"/>
          <w:b/>
          <w:bCs/>
          <w:color w:val="000000"/>
          <w:sz w:val="24"/>
          <w:szCs w:val="24"/>
        </w:rPr>
        <w:t> </w:t>
      </w:r>
      <w:r w:rsidRPr="007D6DAC">
        <w:rPr>
          <w:rFonts w:ascii="Times New Roman" w:hAnsi="Times New Roman"/>
          <w:color w:val="000000"/>
          <w:sz w:val="24"/>
          <w:szCs w:val="24"/>
        </w:rPr>
        <w:t>nuo kreipimosi dienos pateikia rekomendacijas tėvams (globėjams) dėl vaiko pasirengimo mokytis; tėvai (globėjai), nusprendę pasinaudoti teise įvertinti vaiko brandumą ugdytis pagal priešmokyklinio ugdymo programą, į Tarnybą privalo kreiptis ne vėliau kaip iki rugpjūčio 1 d. imtinai;</w:t>
      </w:r>
    </w:p>
    <w:p w14:paraId="4A5248D3" w14:textId="54F8340E" w:rsidR="0018267B" w:rsidRPr="007D6DAC" w:rsidRDefault="0018267B" w:rsidP="00B4296F">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7D6DAC">
        <w:rPr>
          <w:rFonts w:ascii="Times New Roman" w:hAnsi="Times New Roman"/>
          <w:color w:val="000000"/>
          <w:sz w:val="24"/>
          <w:szCs w:val="24"/>
        </w:rPr>
        <w:t>gali trukti dvejus metus, jeigu vaikui priešmokyklinis ugdymas buvo pradėtas teikti, kai jam tais kalendoriniais metais suėjo 5 metai, švietimo, mokslo ir sporto ministro nustatyta tvarka įvertinus vaiko ugdymo ir ugdymosi poreikius, pažangą;</w:t>
      </w:r>
    </w:p>
    <w:p w14:paraId="464D7B24" w14:textId="73635C88" w:rsidR="00AD4EC3" w:rsidRPr="007D6DAC" w:rsidRDefault="00AD4EC3" w:rsidP="00B4296F">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7D6DAC">
        <w:rPr>
          <w:rFonts w:ascii="Times New Roman" w:hAnsi="Times New Roman"/>
          <w:color w:val="000000"/>
          <w:sz w:val="24"/>
          <w:szCs w:val="24"/>
        </w:rPr>
        <w:t xml:space="preserve">gali būti neteikiamas tėvų (globėjų) pageidavimu vaikui, kuriam tais kalendoriniais metais sueina 6 metai, tuo atveju, kai užsienio valstybėje vaikas ugdymo įstaigoje buvo ugdomas pagal ikimokyklinio, priešmokyklinio ar kitą neformaliojo ugdymo / vaikų švietimo ar formaliojo </w:t>
      </w:r>
      <w:r w:rsidRPr="007D6DAC">
        <w:rPr>
          <w:rFonts w:ascii="Times New Roman" w:hAnsi="Times New Roman"/>
          <w:color w:val="000000"/>
          <w:sz w:val="24"/>
          <w:szCs w:val="24"/>
        </w:rPr>
        <w:lastRenderedPageBreak/>
        <w:t>švietimo programą ne trumpiau kaip 640 val. per metus ir tėvai (globėjai) pateikia tai patvirtinančius dokumentus (toliau – Dokumentai) mokyklai, vykdančiai pradinio ugdymo programą. Jei tėvų (globėjų) pateikti Dokumentai pripažįstami kaip įrodantys vaiko ugdymąsi, tai tėvų (globėjų) sprendimu vaikas gali būti ugdomas pagal pradinio ugdymo programą. Tėvų (globėjų) sprendimu vaikas, kuriam tais kalendoriniais metais sueina 6 metai ir jis buvo ugdomas užsienio valstybėje ugdymo įstaigoje pagal ikimokyklinio, priešmokyklinio ar kitą neformaliojo ugdymo / vaikų švietimo ar formaliojo švietimo programą, gali būti ugdomas pagal Programą.</w:t>
      </w:r>
    </w:p>
    <w:p w14:paraId="6BB3B529" w14:textId="1968B1D3" w:rsidR="00C90473" w:rsidRPr="004F2A2E" w:rsidRDefault="00C90473" w:rsidP="00B4296F">
      <w:pPr>
        <w:numPr>
          <w:ilvl w:val="0"/>
          <w:numId w:val="1"/>
        </w:numPr>
        <w:tabs>
          <w:tab w:val="left" w:pos="0"/>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rPr>
        <w:t>Priešmokyklinis ugdymas mokykloje vykdomas pagal Programą, kurios trukmė per metus yra:</w:t>
      </w:r>
    </w:p>
    <w:p w14:paraId="5E29CB61" w14:textId="03BA3B48" w:rsidR="005A20E4" w:rsidRPr="00A4080C" w:rsidRDefault="00FB0D8E" w:rsidP="00B4296F">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sz w:val="24"/>
          <w:szCs w:val="20"/>
        </w:rPr>
      </w:pPr>
      <w:r w:rsidRPr="00A4080C">
        <w:rPr>
          <w:rFonts w:ascii="Times New Roman" w:eastAsia="Times New Roman" w:hAnsi="Times New Roman"/>
          <w:sz w:val="24"/>
          <w:szCs w:val="20"/>
        </w:rPr>
        <w:t>bendrosios paskirties</w:t>
      </w:r>
      <w:r w:rsidR="00FA43F3" w:rsidRPr="00A4080C">
        <w:rPr>
          <w:rFonts w:ascii="Times New Roman" w:eastAsia="Times New Roman" w:hAnsi="Times New Roman"/>
          <w:sz w:val="24"/>
          <w:szCs w:val="20"/>
        </w:rPr>
        <w:t xml:space="preserve"> PUG</w:t>
      </w:r>
      <w:r w:rsidR="00681F23" w:rsidRPr="00A4080C">
        <w:rPr>
          <w:rFonts w:ascii="Times New Roman" w:eastAsia="Times New Roman" w:hAnsi="Times New Roman"/>
          <w:sz w:val="24"/>
          <w:szCs w:val="20"/>
        </w:rPr>
        <w:t xml:space="preserve"> „Giliukai“</w:t>
      </w:r>
      <w:r w:rsidR="007D6DAC" w:rsidRPr="00A4080C">
        <w:rPr>
          <w:rFonts w:ascii="Times New Roman" w:eastAsia="Times New Roman" w:hAnsi="Times New Roman"/>
          <w:sz w:val="24"/>
          <w:szCs w:val="20"/>
        </w:rPr>
        <w:t>, „Pelėdžiukai“</w:t>
      </w:r>
      <w:r w:rsidR="00C90D80" w:rsidRPr="00A4080C">
        <w:rPr>
          <w:rFonts w:ascii="Times New Roman" w:eastAsia="Times New Roman" w:hAnsi="Times New Roman"/>
          <w:sz w:val="24"/>
          <w:szCs w:val="20"/>
        </w:rPr>
        <w:t>, „Kiškučiai“</w:t>
      </w:r>
      <w:r w:rsidR="00B11709" w:rsidRPr="00A4080C">
        <w:rPr>
          <w:rFonts w:ascii="Times New Roman" w:eastAsia="Times New Roman" w:hAnsi="Times New Roman"/>
          <w:sz w:val="24"/>
          <w:szCs w:val="20"/>
        </w:rPr>
        <w:t xml:space="preserve"> </w:t>
      </w:r>
      <w:r w:rsidR="005A20E4" w:rsidRPr="00A4080C">
        <w:rPr>
          <w:rFonts w:ascii="Times New Roman" w:eastAsia="Times New Roman" w:hAnsi="Times New Roman"/>
          <w:sz w:val="24"/>
          <w:szCs w:val="20"/>
        </w:rPr>
        <w:t>1</w:t>
      </w:r>
      <w:r w:rsidR="003D68EC" w:rsidRPr="00A4080C">
        <w:rPr>
          <w:rFonts w:ascii="Times New Roman" w:eastAsia="Times New Roman" w:hAnsi="Times New Roman"/>
          <w:sz w:val="24"/>
          <w:szCs w:val="20"/>
        </w:rPr>
        <w:t xml:space="preserve">750 </w:t>
      </w:r>
      <w:r w:rsidR="005A20E4" w:rsidRPr="00A4080C">
        <w:rPr>
          <w:rFonts w:ascii="Times New Roman" w:eastAsia="Times New Roman" w:hAnsi="Times New Roman"/>
          <w:sz w:val="24"/>
          <w:szCs w:val="20"/>
        </w:rPr>
        <w:t>val.</w:t>
      </w:r>
      <w:r w:rsidR="00A94247" w:rsidRPr="00A4080C">
        <w:rPr>
          <w:rFonts w:ascii="Times New Roman" w:eastAsia="Times New Roman" w:hAnsi="Times New Roman"/>
          <w:sz w:val="24"/>
          <w:szCs w:val="20"/>
        </w:rPr>
        <w:t xml:space="preserve"> ir 700 val.</w:t>
      </w:r>
      <w:r w:rsidR="00681F23" w:rsidRPr="00A4080C">
        <w:rPr>
          <w:rFonts w:ascii="Times New Roman" w:eastAsia="Times New Roman" w:hAnsi="Times New Roman"/>
          <w:sz w:val="24"/>
          <w:szCs w:val="20"/>
        </w:rPr>
        <w:t xml:space="preserve"> </w:t>
      </w:r>
    </w:p>
    <w:p w14:paraId="0CDEC5A1" w14:textId="1F14D0AF" w:rsidR="00C90473" w:rsidRPr="00A4080C" w:rsidRDefault="00C90473" w:rsidP="00B4296F">
      <w:pPr>
        <w:numPr>
          <w:ilvl w:val="1"/>
          <w:numId w:val="1"/>
        </w:numPr>
        <w:tabs>
          <w:tab w:val="left" w:pos="0"/>
          <w:tab w:val="left" w:pos="1560"/>
        </w:tabs>
        <w:suppressAutoHyphens/>
        <w:spacing w:after="0" w:line="240" w:lineRule="auto"/>
        <w:ind w:left="0" w:firstLine="851"/>
        <w:contextualSpacing/>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 xml:space="preserve">bendrosios paskirties jungtinė </w:t>
      </w:r>
      <w:r w:rsidR="00FA43F3" w:rsidRPr="00A4080C">
        <w:rPr>
          <w:rFonts w:ascii="Times New Roman" w:eastAsia="Times New Roman" w:hAnsi="Times New Roman"/>
          <w:sz w:val="24"/>
          <w:szCs w:val="24"/>
          <w:lang w:eastAsia="lt-LT"/>
        </w:rPr>
        <w:t>ikimokyklinio</w:t>
      </w:r>
      <w:r w:rsidRPr="00A4080C">
        <w:rPr>
          <w:rFonts w:ascii="Times New Roman" w:eastAsia="Times New Roman" w:hAnsi="Times New Roman"/>
          <w:sz w:val="24"/>
          <w:szCs w:val="24"/>
          <w:lang w:eastAsia="lt-LT"/>
        </w:rPr>
        <w:t xml:space="preserve"> </w:t>
      </w:r>
      <w:r w:rsidR="00454303" w:rsidRPr="00A4080C">
        <w:rPr>
          <w:rFonts w:ascii="Times New Roman" w:eastAsia="Times New Roman" w:hAnsi="Times New Roman"/>
          <w:sz w:val="24"/>
          <w:szCs w:val="24"/>
          <w:lang w:eastAsia="lt-LT"/>
        </w:rPr>
        <w:t xml:space="preserve">ugdymo grupė </w:t>
      </w:r>
      <w:r w:rsidRPr="00A4080C">
        <w:rPr>
          <w:rFonts w:ascii="Times New Roman" w:eastAsia="Times New Roman" w:hAnsi="Times New Roman"/>
          <w:sz w:val="24"/>
          <w:szCs w:val="24"/>
          <w:lang w:eastAsia="lt-LT"/>
        </w:rPr>
        <w:t>„Bitutės“</w:t>
      </w:r>
      <w:r w:rsidRPr="00A4080C">
        <w:rPr>
          <w:rFonts w:ascii="Times New Roman" w:eastAsia="Times New Roman" w:hAnsi="Times New Roman"/>
          <w:sz w:val="24"/>
          <w:szCs w:val="20"/>
        </w:rPr>
        <w:t xml:space="preserve"> </w:t>
      </w:r>
      <w:r w:rsidR="00B11709" w:rsidRPr="00A4080C">
        <w:rPr>
          <w:rFonts w:ascii="Times New Roman" w:eastAsia="Times New Roman" w:hAnsi="Times New Roman"/>
          <w:sz w:val="24"/>
          <w:szCs w:val="20"/>
        </w:rPr>
        <w:t>1837.5</w:t>
      </w:r>
      <w:r w:rsidRPr="00A4080C">
        <w:rPr>
          <w:rFonts w:ascii="Times New Roman" w:eastAsia="Times New Roman" w:hAnsi="Times New Roman"/>
          <w:sz w:val="24"/>
          <w:szCs w:val="20"/>
        </w:rPr>
        <w:t xml:space="preserve"> val.;</w:t>
      </w:r>
    </w:p>
    <w:p w14:paraId="5950742C" w14:textId="5B7C6A4F" w:rsidR="00C90473" w:rsidRPr="004F2A2E" w:rsidRDefault="00C90473" w:rsidP="00B4296F">
      <w:pPr>
        <w:numPr>
          <w:ilvl w:val="0"/>
          <w:numId w:val="1"/>
        </w:numPr>
        <w:tabs>
          <w:tab w:val="left" w:pos="0"/>
          <w:tab w:val="left" w:pos="1276"/>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rPr>
        <w:t>Programos minimali trukmė per metus:</w:t>
      </w:r>
      <w:r w:rsidR="00681F23" w:rsidRPr="004F2A2E">
        <w:rPr>
          <w:rFonts w:ascii="Times New Roman" w:eastAsia="Times New Roman" w:hAnsi="Times New Roman"/>
          <w:color w:val="000000"/>
          <w:sz w:val="24"/>
          <w:szCs w:val="24"/>
        </w:rPr>
        <w:t xml:space="preserve"> </w:t>
      </w:r>
    </w:p>
    <w:p w14:paraId="7E85AF25" w14:textId="77777777" w:rsidR="00C90473" w:rsidRPr="004F2A2E" w:rsidRDefault="00C90473" w:rsidP="00B4296F">
      <w:pPr>
        <w:numPr>
          <w:ilvl w:val="1"/>
          <w:numId w:val="1"/>
        </w:numPr>
        <w:tabs>
          <w:tab w:val="left" w:pos="0"/>
          <w:tab w:val="left" w:pos="1276"/>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160 valandų per metus, jei gydytojų konsultacinė komisija (toliau – GKK) vaikui yra paskyrusi ugdymą namie 12 mėnesių;</w:t>
      </w:r>
    </w:p>
    <w:p w14:paraId="699D259C" w14:textId="77777777" w:rsidR="00C90473" w:rsidRPr="004F2A2E" w:rsidRDefault="00C90473" w:rsidP="00B4296F">
      <w:pPr>
        <w:numPr>
          <w:ilvl w:val="1"/>
          <w:numId w:val="1"/>
        </w:numPr>
        <w:tabs>
          <w:tab w:val="left" w:pos="0"/>
          <w:tab w:val="left" w:pos="1276"/>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5 valandos per savaitę, jei GKK vaikui yra paskyrusi ugdymą namie ne trumpiau kaip 1 mėnesį;</w:t>
      </w:r>
    </w:p>
    <w:p w14:paraId="6227C9EF" w14:textId="0D0248C5" w:rsidR="00FB0D8E" w:rsidRPr="004F2A2E" w:rsidRDefault="00C90473" w:rsidP="0018267B">
      <w:pPr>
        <w:numPr>
          <w:ilvl w:val="1"/>
          <w:numId w:val="1"/>
        </w:numPr>
        <w:tabs>
          <w:tab w:val="left" w:pos="0"/>
          <w:tab w:val="left" w:pos="1276"/>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 xml:space="preserve">5 valandos per savaitę </w:t>
      </w:r>
      <w:r w:rsidRPr="004F2A2E">
        <w:rPr>
          <w:rFonts w:ascii="Times New Roman" w:eastAsia="Times New Roman" w:hAnsi="Times New Roman"/>
          <w:color w:val="000000"/>
          <w:sz w:val="24"/>
          <w:szCs w:val="20"/>
        </w:rPr>
        <w:t>vaikui, sergančiam įvairiomis ligomis, besigydančiam medicininės reabilitacijos ir sanatorinio gydymo sveikatos priežiūros įstaigoje.</w:t>
      </w:r>
    </w:p>
    <w:p w14:paraId="5AA9B4E5" w14:textId="33C76F69" w:rsidR="008566A6" w:rsidRPr="004F2A2E" w:rsidRDefault="008566A6" w:rsidP="00496D6D">
      <w:pPr>
        <w:numPr>
          <w:ilvl w:val="0"/>
          <w:numId w:val="1"/>
        </w:numPr>
        <w:tabs>
          <w:tab w:val="left" w:pos="0"/>
          <w:tab w:val="left" w:pos="1276"/>
          <w:tab w:val="left" w:pos="1560"/>
        </w:tabs>
        <w:spacing w:after="0" w:line="240" w:lineRule="auto"/>
        <w:ind w:left="0" w:firstLine="851"/>
        <w:contextualSpacing/>
        <w:jc w:val="both"/>
        <w:textAlignment w:val="baseline"/>
        <w:rPr>
          <w:rFonts w:ascii="Times New Roman" w:eastAsia="Times New Roman" w:hAnsi="Times New Roman"/>
          <w:color w:val="000000"/>
          <w:sz w:val="24"/>
          <w:szCs w:val="24"/>
          <w:lang w:eastAsia="lt-LT"/>
        </w:rPr>
      </w:pPr>
      <w:r w:rsidRPr="004F2A2E">
        <w:rPr>
          <w:rFonts w:ascii="Times New Roman" w:eastAsia="Times New Roman" w:hAnsi="Times New Roman"/>
          <w:sz w:val="24"/>
          <w:szCs w:val="24"/>
        </w:rPr>
        <w:t>Pagal Programą vaikas gali būti ugdomas (ugdytis) šeimoje, vadovaujantis Ugdymosi šeimoje įgyvendinimo tvarkos aprašu, patvirtintu Lietuvos Respublikos Vyriausybės 2020 m. gegužės 20 d. nutarimu Nr. 504 „Dėl Ugdymosi šeimoje įgyvendinimo tvarkos aprašo patvirtinimo.</w:t>
      </w:r>
    </w:p>
    <w:p w14:paraId="6780E541" w14:textId="6549C8D0" w:rsidR="00C90473" w:rsidRPr="004F2A2E" w:rsidRDefault="00C90473" w:rsidP="00B4296F">
      <w:pPr>
        <w:numPr>
          <w:ilvl w:val="0"/>
          <w:numId w:val="1"/>
        </w:numPr>
        <w:tabs>
          <w:tab w:val="left" w:pos="0"/>
          <w:tab w:val="left" w:pos="1276"/>
          <w:tab w:val="left" w:pos="1560"/>
        </w:tabs>
        <w:suppressAutoHyphens/>
        <w:spacing w:after="0" w:line="240" w:lineRule="auto"/>
        <w:ind w:left="0" w:firstLine="851"/>
        <w:contextualSpacing/>
        <w:jc w:val="both"/>
        <w:rPr>
          <w:rFonts w:ascii="Times New Roman" w:eastAsia="Times New Roman" w:hAnsi="Times New Roman"/>
          <w:sz w:val="24"/>
          <w:szCs w:val="20"/>
        </w:rPr>
      </w:pPr>
      <w:r w:rsidRPr="004F2A2E">
        <w:rPr>
          <w:rFonts w:ascii="Times New Roman" w:eastAsia="Times New Roman" w:hAnsi="Times New Roman"/>
          <w:sz w:val="24"/>
          <w:szCs w:val="24"/>
          <w:lang w:eastAsia="lt-LT"/>
        </w:rPr>
        <w:t>Dėl vaiko mokymo namie vienas iš tėvų (globėjų) prašymą teikia mokyklos vadovui. Prie prašymo pridedama GKK pažyma. Vaiko ugdymas namie per tris darbo dienas įforminamas Mokyklos vadovo įsakymu.</w:t>
      </w:r>
    </w:p>
    <w:p w14:paraId="0C9ECE10" w14:textId="62C13B78" w:rsidR="00C90473" w:rsidRPr="004F2A2E" w:rsidRDefault="00C90473" w:rsidP="00FB0AD1">
      <w:pPr>
        <w:numPr>
          <w:ilvl w:val="0"/>
          <w:numId w:val="1"/>
        </w:numPr>
        <w:tabs>
          <w:tab w:val="left" w:pos="0"/>
          <w:tab w:val="left" w:pos="1276"/>
          <w:tab w:val="left" w:pos="1560"/>
        </w:tabs>
        <w:suppressAutoHyphens/>
        <w:spacing w:after="0" w:line="240" w:lineRule="auto"/>
        <w:ind w:left="0" w:firstLine="709"/>
        <w:contextualSpacing/>
        <w:jc w:val="both"/>
        <w:rPr>
          <w:rFonts w:ascii="Times New Roman" w:eastAsia="Times New Roman" w:hAnsi="Times New Roman"/>
          <w:sz w:val="24"/>
          <w:szCs w:val="20"/>
        </w:rPr>
      </w:pPr>
      <w:r w:rsidRPr="004F2A2E">
        <w:rPr>
          <w:rFonts w:ascii="Times New Roman" w:eastAsia="Times New Roman" w:hAnsi="Times New Roman"/>
          <w:sz w:val="24"/>
          <w:szCs w:val="20"/>
        </w:rPr>
        <w:t>Medicininės reabilitacijos ir sanatorinio gydymo sveikatos priežiūros įstaigoje ugdymą organizuoja sanatorijos mokykla. Vaikai ugdomi grupėje, jei nesusidaro grupė, vaikas ugdomas individualiai.</w:t>
      </w:r>
    </w:p>
    <w:p w14:paraId="4353E4B9" w14:textId="1B3FAD58" w:rsidR="00C90473" w:rsidRPr="004F2A2E" w:rsidRDefault="00C90473" w:rsidP="00B4296F">
      <w:pPr>
        <w:numPr>
          <w:ilvl w:val="0"/>
          <w:numId w:val="1"/>
        </w:numPr>
        <w:tabs>
          <w:tab w:val="left" w:pos="0"/>
          <w:tab w:val="left" w:pos="1276"/>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Mokykla, atsižvelgdama į tėvų (globėjų) poreikius ir galimybes, su tėvais (globėjais) aptaria ir pasirašo mokymo sutartį, kurioje nurodoma: mokymo sutarties šalys, ugdymo Programa, jos pradžios ir pabaigos laikas, šalių įsipareigojimai, įtraukiant teises ir pareigas pagal Lietuvos Respublikos švietimo įstatymo 43 straipsnio 11 dalį bei 47 straipsnį, sutarties keitimo, nutraukimo pagrindai, padariniai ir kitos nuostatos, neprieštaraujančios kitiems teisės aktams.</w:t>
      </w:r>
    </w:p>
    <w:p w14:paraId="047A6DCB" w14:textId="77777777" w:rsidR="00C90473" w:rsidRPr="004F2A2E" w:rsidRDefault="00C90473" w:rsidP="00B4296F">
      <w:pPr>
        <w:numPr>
          <w:ilvl w:val="0"/>
          <w:numId w:val="1"/>
        </w:numPr>
        <w:tabs>
          <w:tab w:val="left" w:pos="0"/>
          <w:tab w:val="left" w:pos="1276"/>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Vaikų tėvai (globėjai) privalo užtikrinti vaiko punktualų, reguliarų mokyklos lankymą (jei vaikas negali atvykti į mokyklą, nedelsiant turi informuoti mokyklą) ir kitų mokymo sutartyje nurodytų pareigų vykdymą.</w:t>
      </w:r>
    </w:p>
    <w:p w14:paraId="67D2BD64" w14:textId="697E79FD" w:rsidR="00C90473" w:rsidRPr="004F2A2E" w:rsidRDefault="00C90473" w:rsidP="00B4296F">
      <w:pPr>
        <w:numPr>
          <w:ilvl w:val="0"/>
          <w:numId w:val="1"/>
        </w:numPr>
        <w:tabs>
          <w:tab w:val="left" w:pos="0"/>
          <w:tab w:val="left" w:pos="1276"/>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sz w:val="24"/>
          <w:szCs w:val="24"/>
        </w:rPr>
        <w:t xml:space="preserve">Vaikų lankomumas yra žymimas </w:t>
      </w:r>
      <w:r w:rsidR="00D11F3B">
        <w:rPr>
          <w:rFonts w:ascii="Times New Roman" w:eastAsia="Times New Roman" w:hAnsi="Times New Roman"/>
          <w:sz w:val="24"/>
          <w:szCs w:val="24"/>
        </w:rPr>
        <w:t xml:space="preserve">grupės </w:t>
      </w:r>
      <w:r w:rsidRPr="004F2A2E">
        <w:rPr>
          <w:rFonts w:ascii="Times New Roman" w:eastAsia="Times New Roman" w:hAnsi="Times New Roman"/>
          <w:sz w:val="24"/>
          <w:szCs w:val="24"/>
        </w:rPr>
        <w:t>dienyn</w:t>
      </w:r>
      <w:r w:rsidR="00D11F3B">
        <w:rPr>
          <w:rFonts w:ascii="Times New Roman" w:eastAsia="Times New Roman" w:hAnsi="Times New Roman"/>
          <w:sz w:val="24"/>
          <w:szCs w:val="24"/>
        </w:rPr>
        <w:t>e</w:t>
      </w:r>
      <w:r w:rsidRPr="004F2A2E">
        <w:rPr>
          <w:rFonts w:ascii="Times New Roman" w:eastAsia="Times New Roman" w:hAnsi="Times New Roman"/>
          <w:sz w:val="24"/>
          <w:szCs w:val="24"/>
        </w:rPr>
        <w:t>. Dienyno formą tvirtina Lietuvos Respublikos švietimo, mokslo ir sporto ministras.</w:t>
      </w:r>
    </w:p>
    <w:p w14:paraId="1AB88B75" w14:textId="46C9A942" w:rsidR="00C90473" w:rsidRPr="004F2A2E" w:rsidRDefault="00C90473" w:rsidP="00B4296F">
      <w:pPr>
        <w:numPr>
          <w:ilvl w:val="0"/>
          <w:numId w:val="1"/>
        </w:numPr>
        <w:tabs>
          <w:tab w:val="left" w:pos="0"/>
          <w:tab w:val="left" w:pos="1276"/>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rPr>
        <w:t>Mokykla dienynus sudaro elektroninių dienynų duomenų pagrindu.</w:t>
      </w:r>
    </w:p>
    <w:p w14:paraId="34CAD116" w14:textId="616EBA60" w:rsidR="00C90473" w:rsidRPr="00D11F3B" w:rsidRDefault="00C90473" w:rsidP="00B4296F">
      <w:pPr>
        <w:numPr>
          <w:ilvl w:val="0"/>
          <w:numId w:val="1"/>
        </w:numPr>
        <w:tabs>
          <w:tab w:val="left" w:pos="0"/>
          <w:tab w:val="left" w:pos="1276"/>
          <w:tab w:val="left" w:pos="1560"/>
        </w:tabs>
        <w:suppressAutoHyphens/>
        <w:spacing w:after="0" w:line="240" w:lineRule="auto"/>
        <w:ind w:left="0" w:firstLine="709"/>
        <w:contextualSpacing/>
        <w:jc w:val="both"/>
        <w:rPr>
          <w:rFonts w:ascii="Times New Roman" w:eastAsia="Times New Roman" w:hAnsi="Times New Roman"/>
          <w:sz w:val="24"/>
          <w:szCs w:val="24"/>
          <w:lang w:eastAsia="lt-LT"/>
        </w:rPr>
      </w:pPr>
      <w:r w:rsidRPr="004F2A2E">
        <w:rPr>
          <w:rFonts w:ascii="Times New Roman" w:eastAsia="Times New Roman" w:hAnsi="Times New Roman"/>
          <w:color w:val="000000"/>
          <w:sz w:val="24"/>
          <w:szCs w:val="24"/>
        </w:rPr>
        <w:t xml:space="preserve">Vaikams, kuriems nustatyti specialieji ugdymosi poreikiai, Programą pritaiko dirbantys priešmokyklinio ugdymo </w:t>
      </w:r>
      <w:r w:rsidR="00CB7309">
        <w:rPr>
          <w:rFonts w:ascii="Times New Roman" w:eastAsia="Times New Roman" w:hAnsi="Times New Roman"/>
          <w:color w:val="000000"/>
          <w:sz w:val="24"/>
          <w:szCs w:val="24"/>
        </w:rPr>
        <w:t>mokytojas (-ai)</w:t>
      </w:r>
      <w:r w:rsidRPr="004F2A2E">
        <w:rPr>
          <w:rFonts w:ascii="Times New Roman" w:eastAsia="Times New Roman" w:hAnsi="Times New Roman"/>
          <w:color w:val="000000"/>
          <w:sz w:val="24"/>
          <w:szCs w:val="24"/>
        </w:rPr>
        <w:t xml:space="preserve"> </w:t>
      </w:r>
      <w:r w:rsidR="00CB7309">
        <w:rPr>
          <w:rFonts w:ascii="Times New Roman" w:eastAsia="Times New Roman" w:hAnsi="Times New Roman"/>
          <w:color w:val="000000"/>
          <w:sz w:val="24"/>
          <w:szCs w:val="24"/>
        </w:rPr>
        <w:t xml:space="preserve"> ar Jungtinės grupės </w:t>
      </w:r>
      <w:r w:rsidRPr="004F2A2E">
        <w:rPr>
          <w:rFonts w:ascii="Times New Roman" w:eastAsia="Times New Roman" w:hAnsi="Times New Roman"/>
          <w:color w:val="000000"/>
          <w:sz w:val="24"/>
          <w:szCs w:val="24"/>
        </w:rPr>
        <w:t xml:space="preserve">ikimokyklinio ugdymo </w:t>
      </w:r>
      <w:r w:rsidR="00CB7309">
        <w:rPr>
          <w:rFonts w:ascii="Times New Roman" w:eastAsia="Times New Roman" w:hAnsi="Times New Roman"/>
          <w:color w:val="000000"/>
          <w:sz w:val="24"/>
          <w:szCs w:val="24"/>
        </w:rPr>
        <w:t>mokytojas</w:t>
      </w:r>
      <w:r w:rsidRPr="004F2A2E">
        <w:rPr>
          <w:rFonts w:ascii="Times New Roman" w:eastAsia="Times New Roman" w:hAnsi="Times New Roman"/>
          <w:color w:val="000000"/>
          <w:sz w:val="24"/>
          <w:szCs w:val="24"/>
        </w:rPr>
        <w:t xml:space="preserve"> kartu su mokyklos vaiko gerovės komisija, sudaryta vadovaujantis Mokyklos vaiko gerovės komisijos sudarymo ir jos darbo organizavimo tvarkos aprašu</w:t>
      </w:r>
      <w:r w:rsidRPr="00D11F3B">
        <w:rPr>
          <w:rFonts w:ascii="Times New Roman" w:eastAsia="Times New Roman" w:hAnsi="Times New Roman"/>
          <w:sz w:val="24"/>
          <w:szCs w:val="24"/>
        </w:rPr>
        <w:t>, patvirtintu Lietuvos Respublikos švietimo, mokslo ir sporto ministro 2011 m. balandžio 11 d. įsakymu Nr. V-579 „Dėl Mokyklos vaiko gerovės komisijos sudarymo ir jos darbo organizavimo tvarkos aprašo patvirtinimo“, ir tėvais (globėjais), vadovaujantis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w:t>
      </w:r>
    </w:p>
    <w:p w14:paraId="63C3FAB4" w14:textId="0B0607E8" w:rsidR="00C90473" w:rsidRPr="00CB7309" w:rsidRDefault="00CB7309" w:rsidP="00CB7309">
      <w:pPr>
        <w:numPr>
          <w:ilvl w:val="0"/>
          <w:numId w:val="1"/>
        </w:numPr>
        <w:tabs>
          <w:tab w:val="left" w:pos="0"/>
          <w:tab w:val="left" w:pos="1276"/>
          <w:tab w:val="left" w:pos="1560"/>
        </w:tabs>
        <w:spacing w:after="0" w:line="240" w:lineRule="auto"/>
        <w:ind w:left="0" w:firstLine="709"/>
        <w:contextualSpacing/>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Grupėje</w:t>
      </w:r>
      <w:r w:rsidRPr="007D6DAC">
        <w:rPr>
          <w:rFonts w:ascii="Times New Roman" w:eastAsia="Times New Roman" w:hAnsi="Times New Roman"/>
          <w:color w:val="000000"/>
          <w:sz w:val="24"/>
          <w:szCs w:val="24"/>
        </w:rPr>
        <w:t>,</w:t>
      </w:r>
      <w:r w:rsidR="00C90473" w:rsidRPr="007D6DAC">
        <w:rPr>
          <w:rFonts w:ascii="Times New Roman" w:eastAsia="Times New Roman" w:hAnsi="Times New Roman"/>
          <w:color w:val="000000"/>
          <w:sz w:val="24"/>
          <w:szCs w:val="24"/>
        </w:rPr>
        <w:t xml:space="preserve"> kurioje</w:t>
      </w:r>
      <w:r w:rsidRPr="007D6DAC">
        <w:rPr>
          <w:rFonts w:ascii="Times New Roman" w:eastAsia="Times New Roman" w:hAnsi="Times New Roman"/>
          <w:color w:val="000000"/>
          <w:sz w:val="24"/>
          <w:szCs w:val="24"/>
        </w:rPr>
        <w:t xml:space="preserve"> </w:t>
      </w:r>
      <w:r w:rsidR="00C90473" w:rsidRPr="007D6DAC">
        <w:rPr>
          <w:rFonts w:ascii="Times New Roman" w:eastAsia="Times New Roman" w:hAnsi="Times New Roman"/>
          <w:color w:val="000000"/>
          <w:sz w:val="24"/>
          <w:szCs w:val="24"/>
        </w:rPr>
        <w:t xml:space="preserve">ugdomi ir vaikai, turintys vidutinių, didelių </w:t>
      </w:r>
      <w:r w:rsidRPr="007D6DAC">
        <w:rPr>
          <w:rFonts w:ascii="Times New Roman" w:eastAsia="Times New Roman" w:hAnsi="Times New Roman"/>
          <w:color w:val="000000"/>
          <w:sz w:val="24"/>
          <w:szCs w:val="24"/>
        </w:rPr>
        <w:t>ar</w:t>
      </w:r>
      <w:r w:rsidR="00C90473" w:rsidRPr="007D6DAC">
        <w:rPr>
          <w:rFonts w:ascii="Times New Roman" w:eastAsia="Times New Roman" w:hAnsi="Times New Roman"/>
          <w:color w:val="000000"/>
          <w:sz w:val="24"/>
          <w:szCs w:val="24"/>
        </w:rPr>
        <w:t xml:space="preserve"> labai didelių specialiųjų ugdymosi poreikių, </w:t>
      </w:r>
      <w:r w:rsidRPr="007D6DAC">
        <w:rPr>
          <w:rFonts w:ascii="Times New Roman" w:eastAsia="Times New Roman" w:hAnsi="Times New Roman"/>
          <w:color w:val="000000"/>
          <w:sz w:val="24"/>
          <w:szCs w:val="24"/>
        </w:rPr>
        <w:t>Tarybos sprendimu kartu su priešmokyklinio ugdymo mokytoju ar Jungtinės grupės ikimokyklinio ugdymo</w:t>
      </w:r>
      <w:r>
        <w:rPr>
          <w:rFonts w:ascii="Times New Roman" w:eastAsia="Times New Roman" w:hAnsi="Times New Roman"/>
          <w:color w:val="000000"/>
          <w:sz w:val="24"/>
          <w:szCs w:val="24"/>
        </w:rPr>
        <w:t xml:space="preserve"> mokytoju turi dirbti mokytojo padėjėjas</w:t>
      </w:r>
      <w:r>
        <w:rPr>
          <w:rFonts w:ascii="Times New Roman" w:eastAsia="Times New Roman" w:hAnsi="Times New Roman"/>
          <w:sz w:val="24"/>
          <w:szCs w:val="24"/>
        </w:rPr>
        <w:t xml:space="preserve">, </w:t>
      </w:r>
      <w:r w:rsidR="00C90473" w:rsidRPr="00CB7309">
        <w:rPr>
          <w:rFonts w:ascii="Times New Roman" w:eastAsia="Times New Roman" w:hAnsi="Times New Roman"/>
          <w:color w:val="000000"/>
          <w:sz w:val="24"/>
          <w:szCs w:val="24"/>
        </w:rPr>
        <w:t xml:space="preserve">teikiantis specialiąją pagalbą, vadovaujantis Specialiosios pagalbos teikimo mokyklose (išskyrus aukštąsias mokyklas) tvarkos aprašu, </w:t>
      </w:r>
      <w:r w:rsidR="00C90473" w:rsidRPr="00BC5007">
        <w:rPr>
          <w:rFonts w:ascii="Times New Roman" w:eastAsia="Times New Roman" w:hAnsi="Times New Roman"/>
          <w:sz w:val="24"/>
          <w:szCs w:val="24"/>
        </w:rPr>
        <w:t>patvirtintu Lietuvos Respublikos švietimo, mokslo ir sporto ministro 2011 m. liepos 8 d. įsakymu Nr. V-1229 „Dėl Specialiosios pagalbos teikimo mokyklose (išskyrus aukštąsias mokyklas) tvarkos aprašo patvirtinimo“.</w:t>
      </w:r>
    </w:p>
    <w:p w14:paraId="7075B0B1" w14:textId="77777777" w:rsidR="00C90473" w:rsidRPr="00BC5007" w:rsidRDefault="00C90473" w:rsidP="00B4296F">
      <w:pPr>
        <w:numPr>
          <w:ilvl w:val="0"/>
          <w:numId w:val="1"/>
        </w:numPr>
        <w:tabs>
          <w:tab w:val="left" w:pos="0"/>
          <w:tab w:val="left" w:pos="1276"/>
          <w:tab w:val="left" w:pos="1560"/>
        </w:tabs>
        <w:spacing w:after="0" w:line="240" w:lineRule="auto"/>
        <w:ind w:left="0" w:firstLine="709"/>
        <w:contextualSpacing/>
        <w:jc w:val="both"/>
        <w:textAlignment w:val="baseline"/>
        <w:rPr>
          <w:rFonts w:ascii="Times New Roman" w:eastAsia="Times New Roman" w:hAnsi="Times New Roman"/>
          <w:sz w:val="24"/>
          <w:szCs w:val="24"/>
        </w:rPr>
      </w:pPr>
      <w:r w:rsidRPr="00BC5007">
        <w:rPr>
          <w:rFonts w:ascii="Times New Roman" w:eastAsia="Times New Roman" w:hAnsi="Times New Roman"/>
          <w:color w:val="000000"/>
          <w:spacing w:val="-4"/>
          <w:sz w:val="24"/>
          <w:szCs w:val="24"/>
          <w:lang w:eastAsia="lt-LT"/>
        </w:rPr>
        <w:t>Grupėse vaikų skaičius negali viršyti pagal amžiaus grupes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nurodyto vaikų skaičiaus.</w:t>
      </w:r>
    </w:p>
    <w:p w14:paraId="6E086651" w14:textId="77777777" w:rsidR="00C90473" w:rsidRPr="00C90473" w:rsidRDefault="00C90473" w:rsidP="005F1818">
      <w:pPr>
        <w:tabs>
          <w:tab w:val="left" w:pos="0"/>
          <w:tab w:val="left" w:pos="1276"/>
          <w:tab w:val="left" w:pos="1560"/>
        </w:tabs>
        <w:suppressAutoHyphens/>
        <w:spacing w:after="0" w:line="240" w:lineRule="auto"/>
        <w:ind w:firstLine="709"/>
        <w:contextualSpacing/>
        <w:jc w:val="both"/>
        <w:rPr>
          <w:rFonts w:ascii="Times New Roman" w:eastAsia="Times New Roman" w:hAnsi="Times New Roman"/>
          <w:sz w:val="24"/>
          <w:szCs w:val="20"/>
        </w:rPr>
      </w:pPr>
    </w:p>
    <w:p w14:paraId="534A208B" w14:textId="6985C997" w:rsidR="00C90473" w:rsidRPr="00C90473" w:rsidRDefault="00C90473" w:rsidP="00B4296F">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III SKYRIUS</w:t>
      </w:r>
    </w:p>
    <w:p w14:paraId="5DCF5CB8" w14:textId="48E021EA" w:rsidR="00C90473" w:rsidRPr="00C90473" w:rsidRDefault="00C90473" w:rsidP="00B4296F">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PRIEŠMOKYKLINIO UGDYMO ORGANIZAVIMAS</w:t>
      </w:r>
      <w:r w:rsidR="005234D7">
        <w:rPr>
          <w:rFonts w:ascii="Times New Roman" w:eastAsia="Times New Roman" w:hAnsi="Times New Roman"/>
          <w:b/>
          <w:bCs/>
          <w:caps/>
          <w:color w:val="000000"/>
          <w:sz w:val="24"/>
          <w:szCs w:val="24"/>
          <w:lang w:eastAsia="lt-LT"/>
        </w:rPr>
        <w:t xml:space="preserve"> </w:t>
      </w:r>
    </w:p>
    <w:p w14:paraId="7724F215" w14:textId="77777777" w:rsidR="00C90473" w:rsidRPr="00C90473" w:rsidRDefault="00C90473" w:rsidP="005F1818">
      <w:pPr>
        <w:keepLines/>
        <w:tabs>
          <w:tab w:val="left" w:pos="0"/>
          <w:tab w:val="left" w:pos="1276"/>
          <w:tab w:val="left" w:pos="1560"/>
        </w:tabs>
        <w:suppressAutoHyphens/>
        <w:spacing w:after="0" w:line="240" w:lineRule="auto"/>
        <w:ind w:firstLine="709"/>
        <w:jc w:val="both"/>
        <w:rPr>
          <w:rFonts w:ascii="Times New Roman" w:eastAsia="Times New Roman" w:hAnsi="Times New Roman"/>
          <w:b/>
          <w:bCs/>
          <w:caps/>
          <w:color w:val="000000"/>
          <w:sz w:val="24"/>
          <w:szCs w:val="24"/>
          <w:lang w:eastAsia="lt-LT"/>
        </w:rPr>
      </w:pPr>
    </w:p>
    <w:p w14:paraId="5F67F767" w14:textId="491C1021" w:rsidR="00C90473" w:rsidRPr="004F2A2E" w:rsidRDefault="00C90473" w:rsidP="00B4296F">
      <w:pPr>
        <w:numPr>
          <w:ilvl w:val="0"/>
          <w:numId w:val="1"/>
        </w:numPr>
        <w:tabs>
          <w:tab w:val="left" w:pos="0"/>
          <w:tab w:val="left" w:pos="1276"/>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sz w:val="24"/>
          <w:szCs w:val="20"/>
        </w:rPr>
        <w:t>Ugdymo organizavimas 202</w:t>
      </w:r>
      <w:r w:rsidR="00BC5007">
        <w:rPr>
          <w:rFonts w:ascii="Times New Roman" w:eastAsia="Times New Roman" w:hAnsi="Times New Roman"/>
          <w:sz w:val="24"/>
          <w:szCs w:val="20"/>
        </w:rPr>
        <w:t>5</w:t>
      </w:r>
      <w:r w:rsidRPr="004F2A2E">
        <w:rPr>
          <w:rFonts w:ascii="Times New Roman" w:eastAsia="Times New Roman" w:hAnsi="Times New Roman"/>
          <w:sz w:val="24"/>
          <w:szCs w:val="20"/>
        </w:rPr>
        <w:t>–202</w:t>
      </w:r>
      <w:r w:rsidR="00BC5007">
        <w:rPr>
          <w:rFonts w:ascii="Times New Roman" w:eastAsia="Times New Roman" w:hAnsi="Times New Roman"/>
          <w:sz w:val="24"/>
          <w:szCs w:val="20"/>
        </w:rPr>
        <w:t>6</w:t>
      </w:r>
      <w:r w:rsidRPr="004F2A2E">
        <w:rPr>
          <w:rFonts w:ascii="Times New Roman" w:eastAsia="Times New Roman" w:hAnsi="Times New Roman"/>
          <w:sz w:val="24"/>
          <w:szCs w:val="20"/>
        </w:rPr>
        <w:t xml:space="preserve"> mokslo metais:</w:t>
      </w:r>
    </w:p>
    <w:p w14:paraId="328B1A49" w14:textId="2233B5FC" w:rsidR="00C90473" w:rsidRPr="004F2A2E" w:rsidRDefault="00C90473" w:rsidP="00B4296F">
      <w:pPr>
        <w:numPr>
          <w:ilvl w:val="1"/>
          <w:numId w:val="1"/>
        </w:numPr>
        <w:tabs>
          <w:tab w:val="left" w:pos="0"/>
          <w:tab w:val="left" w:pos="1287"/>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 xml:space="preserve">mokslo metai prasideda rugsėjo </w:t>
      </w:r>
      <w:r w:rsidR="00BC5007">
        <w:rPr>
          <w:rFonts w:ascii="Times New Roman" w:eastAsia="Times New Roman" w:hAnsi="Times New Roman"/>
          <w:color w:val="000000"/>
          <w:sz w:val="24"/>
          <w:szCs w:val="24"/>
          <w:lang w:eastAsia="lt-LT"/>
        </w:rPr>
        <w:t>1</w:t>
      </w:r>
      <w:r w:rsidRPr="004F2A2E">
        <w:rPr>
          <w:rFonts w:ascii="Times New Roman" w:eastAsia="Times New Roman" w:hAnsi="Times New Roman"/>
          <w:color w:val="000000"/>
          <w:sz w:val="24"/>
          <w:szCs w:val="24"/>
          <w:lang w:eastAsia="lt-LT"/>
        </w:rPr>
        <w:t xml:space="preserve"> d., baigiasi rugpjūčio 31 d.;</w:t>
      </w:r>
    </w:p>
    <w:p w14:paraId="1D7C43A1" w14:textId="7B05FA0E" w:rsidR="00C90473" w:rsidRPr="004F2A2E" w:rsidRDefault="00C90473" w:rsidP="00B4296F">
      <w:pPr>
        <w:numPr>
          <w:ilvl w:val="1"/>
          <w:numId w:val="1"/>
        </w:numPr>
        <w:tabs>
          <w:tab w:val="left" w:pos="0"/>
          <w:tab w:val="left" w:pos="1287"/>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 xml:space="preserve">ugdymo procesas prasideda rugsėjo </w:t>
      </w:r>
      <w:r w:rsidR="00BC5007">
        <w:rPr>
          <w:rFonts w:ascii="Times New Roman" w:eastAsia="Times New Roman" w:hAnsi="Times New Roman"/>
          <w:color w:val="000000"/>
          <w:sz w:val="24"/>
          <w:szCs w:val="24"/>
          <w:lang w:eastAsia="lt-LT"/>
        </w:rPr>
        <w:t>1</w:t>
      </w:r>
      <w:r w:rsidRPr="004F2A2E">
        <w:rPr>
          <w:rFonts w:ascii="Times New Roman" w:eastAsia="Times New Roman" w:hAnsi="Times New Roman"/>
          <w:color w:val="000000"/>
          <w:sz w:val="24"/>
          <w:szCs w:val="24"/>
          <w:lang w:eastAsia="lt-LT"/>
        </w:rPr>
        <w:t xml:space="preserve"> d</w:t>
      </w:r>
      <w:r w:rsidRPr="007D4473">
        <w:rPr>
          <w:rFonts w:ascii="Times New Roman" w:eastAsia="Times New Roman" w:hAnsi="Times New Roman"/>
          <w:color w:val="000000"/>
          <w:sz w:val="24"/>
          <w:szCs w:val="24"/>
          <w:lang w:eastAsia="lt-LT"/>
        </w:rPr>
        <w:t xml:space="preserve">., </w:t>
      </w:r>
      <w:r w:rsidRPr="00A4080C">
        <w:rPr>
          <w:rFonts w:ascii="Times New Roman" w:eastAsia="Times New Roman" w:hAnsi="Times New Roman"/>
          <w:sz w:val="24"/>
          <w:szCs w:val="24"/>
          <w:lang w:eastAsia="lt-LT"/>
        </w:rPr>
        <w:t xml:space="preserve">baigiasi birželio </w:t>
      </w:r>
      <w:r w:rsidR="00BC5007" w:rsidRPr="00A4080C">
        <w:rPr>
          <w:rFonts w:ascii="Times New Roman" w:eastAsia="Times New Roman" w:hAnsi="Times New Roman"/>
          <w:sz w:val="24"/>
          <w:szCs w:val="24"/>
          <w:lang w:eastAsia="lt-LT"/>
        </w:rPr>
        <w:t>5</w:t>
      </w:r>
      <w:r w:rsidRPr="00A4080C">
        <w:rPr>
          <w:rFonts w:ascii="Times New Roman" w:eastAsia="Times New Roman" w:hAnsi="Times New Roman"/>
          <w:sz w:val="24"/>
          <w:szCs w:val="24"/>
          <w:lang w:eastAsia="lt-LT"/>
        </w:rPr>
        <w:t xml:space="preserve"> d.</w:t>
      </w:r>
      <w:bookmarkStart w:id="2" w:name="_Hlk104882825"/>
      <w:r w:rsidRPr="00A4080C">
        <w:rPr>
          <w:rFonts w:ascii="Times New Roman" w:eastAsia="Times New Roman" w:hAnsi="Times New Roman"/>
          <w:sz w:val="24"/>
          <w:szCs w:val="24"/>
          <w:lang w:eastAsia="lt-LT"/>
        </w:rPr>
        <w:t>;</w:t>
      </w:r>
    </w:p>
    <w:p w14:paraId="433B3A8D" w14:textId="77777777" w:rsidR="00C90473" w:rsidRPr="004F2A2E" w:rsidRDefault="00C90473" w:rsidP="00B4296F">
      <w:pPr>
        <w:numPr>
          <w:ilvl w:val="1"/>
          <w:numId w:val="1"/>
        </w:numPr>
        <w:tabs>
          <w:tab w:val="left" w:pos="0"/>
          <w:tab w:val="left" w:pos="1287"/>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ugdymo proceso trukmė – 175 dienos.</w:t>
      </w:r>
    </w:p>
    <w:bookmarkEnd w:id="2"/>
    <w:p w14:paraId="5241FC80" w14:textId="0E6B9569" w:rsidR="00C90473" w:rsidRPr="00C90473" w:rsidRDefault="00C90473" w:rsidP="00B4296F">
      <w:pPr>
        <w:numPr>
          <w:ilvl w:val="0"/>
          <w:numId w:val="1"/>
        </w:numPr>
        <w:tabs>
          <w:tab w:val="left" w:pos="0"/>
          <w:tab w:val="left" w:pos="1287"/>
          <w:tab w:val="left" w:pos="1560"/>
        </w:tabs>
        <w:suppressAutoHyphens/>
        <w:spacing w:after="0" w:line="240" w:lineRule="auto"/>
        <w:ind w:left="0" w:firstLine="709"/>
        <w:contextualSpacing/>
        <w:jc w:val="both"/>
        <w:rPr>
          <w:rFonts w:ascii="Times New Roman" w:eastAsia="Times New Roman" w:hAnsi="Times New Roman"/>
          <w:color w:val="000000"/>
          <w:sz w:val="24"/>
          <w:szCs w:val="24"/>
          <w:lang w:eastAsia="lt-LT"/>
        </w:rPr>
      </w:pPr>
      <w:r w:rsidRPr="00263BBA">
        <w:rPr>
          <w:rFonts w:ascii="Times New Roman" w:eastAsia="Times New Roman" w:hAnsi="Times New Roman"/>
          <w:color w:val="000000"/>
          <w:sz w:val="24"/>
          <w:szCs w:val="24"/>
          <w:lang w:eastAsia="lt-LT"/>
        </w:rPr>
        <w:t xml:space="preserve">Radviliškio rajono savivaldybės </w:t>
      </w:r>
      <w:r w:rsidRPr="00263BBA">
        <w:rPr>
          <w:rFonts w:ascii="Times New Roman" w:eastAsia="Times New Roman" w:hAnsi="Times New Roman"/>
          <w:sz w:val="24"/>
          <w:szCs w:val="24"/>
          <w:lang w:eastAsia="lt-LT"/>
        </w:rPr>
        <w:t xml:space="preserve">tarybos </w:t>
      </w:r>
      <w:r w:rsidRPr="000D759F">
        <w:rPr>
          <w:rFonts w:ascii="Times New Roman" w:eastAsia="Times New Roman" w:hAnsi="Times New Roman"/>
          <w:sz w:val="24"/>
          <w:szCs w:val="24"/>
          <w:lang w:eastAsia="lt-LT"/>
        </w:rPr>
        <w:t>202</w:t>
      </w:r>
      <w:r w:rsidR="00A94247" w:rsidRPr="000D759F">
        <w:rPr>
          <w:rFonts w:ascii="Times New Roman" w:eastAsia="Times New Roman" w:hAnsi="Times New Roman"/>
          <w:sz w:val="24"/>
          <w:szCs w:val="24"/>
          <w:lang w:eastAsia="lt-LT"/>
        </w:rPr>
        <w:t>5</w:t>
      </w:r>
      <w:r w:rsidRPr="000D759F">
        <w:rPr>
          <w:rFonts w:ascii="Times New Roman" w:eastAsia="Times New Roman" w:hAnsi="Times New Roman"/>
          <w:sz w:val="24"/>
          <w:szCs w:val="24"/>
          <w:lang w:eastAsia="lt-LT"/>
        </w:rPr>
        <w:t>-0</w:t>
      </w:r>
      <w:r w:rsidR="00A94247" w:rsidRPr="000D759F">
        <w:rPr>
          <w:rFonts w:ascii="Times New Roman" w:eastAsia="Times New Roman" w:hAnsi="Times New Roman"/>
          <w:sz w:val="24"/>
          <w:szCs w:val="24"/>
          <w:lang w:eastAsia="lt-LT"/>
        </w:rPr>
        <w:t>8</w:t>
      </w:r>
      <w:r w:rsidRPr="000D759F">
        <w:rPr>
          <w:rFonts w:ascii="Times New Roman" w:eastAsia="Times New Roman" w:hAnsi="Times New Roman"/>
          <w:sz w:val="24"/>
          <w:szCs w:val="24"/>
          <w:lang w:eastAsia="lt-LT"/>
        </w:rPr>
        <w:t>-</w:t>
      </w:r>
      <w:r w:rsidR="00457A8D" w:rsidRPr="000D759F">
        <w:rPr>
          <w:rFonts w:ascii="Times New Roman" w:eastAsia="Times New Roman" w:hAnsi="Times New Roman"/>
          <w:sz w:val="24"/>
          <w:szCs w:val="24"/>
          <w:lang w:eastAsia="lt-LT"/>
        </w:rPr>
        <w:t>2</w:t>
      </w:r>
      <w:r w:rsidR="00A94247" w:rsidRPr="000D759F">
        <w:rPr>
          <w:rFonts w:ascii="Times New Roman" w:eastAsia="Times New Roman" w:hAnsi="Times New Roman"/>
          <w:sz w:val="24"/>
          <w:szCs w:val="24"/>
          <w:lang w:eastAsia="lt-LT"/>
        </w:rPr>
        <w:t>8</w:t>
      </w:r>
      <w:r w:rsidR="00457A8D" w:rsidRPr="000D759F">
        <w:rPr>
          <w:rFonts w:ascii="Times New Roman" w:eastAsia="Times New Roman" w:hAnsi="Times New Roman"/>
          <w:sz w:val="24"/>
          <w:szCs w:val="24"/>
          <w:lang w:eastAsia="lt-LT"/>
        </w:rPr>
        <w:t xml:space="preserve"> Nr.</w:t>
      </w:r>
      <w:r w:rsidR="00E317D8" w:rsidRPr="000D759F">
        <w:rPr>
          <w:rFonts w:ascii="Times New Roman" w:eastAsia="Times New Roman" w:hAnsi="Times New Roman"/>
          <w:sz w:val="24"/>
          <w:szCs w:val="24"/>
          <w:lang w:eastAsia="lt-LT"/>
        </w:rPr>
        <w:t xml:space="preserve"> </w:t>
      </w:r>
      <w:r w:rsidR="00457A8D" w:rsidRPr="000D759F">
        <w:rPr>
          <w:rFonts w:ascii="Times New Roman" w:eastAsia="Times New Roman" w:hAnsi="Times New Roman"/>
          <w:sz w:val="24"/>
          <w:szCs w:val="24"/>
          <w:lang w:eastAsia="lt-LT"/>
        </w:rPr>
        <w:t>T-</w:t>
      </w:r>
      <w:r w:rsidR="000D759F" w:rsidRPr="000D759F">
        <w:rPr>
          <w:rFonts w:ascii="Times New Roman" w:eastAsia="Times New Roman" w:hAnsi="Times New Roman"/>
          <w:sz w:val="24"/>
          <w:szCs w:val="24"/>
          <w:lang w:eastAsia="lt-LT"/>
        </w:rPr>
        <w:t>722</w:t>
      </w:r>
      <w:r w:rsidRPr="000D759F">
        <w:rPr>
          <w:rFonts w:ascii="Times New Roman" w:eastAsia="Times New Roman" w:hAnsi="Times New Roman"/>
          <w:sz w:val="24"/>
          <w:szCs w:val="24"/>
          <w:lang w:eastAsia="lt-LT"/>
        </w:rPr>
        <w:t xml:space="preserve"> sprendimu</w:t>
      </w:r>
      <w:r w:rsidRPr="000D759F">
        <w:rPr>
          <w:rFonts w:ascii="Times New Roman" w:eastAsia="Times New Roman" w:hAnsi="Times New Roman"/>
          <w:sz w:val="24"/>
          <w:szCs w:val="20"/>
        </w:rPr>
        <w:t xml:space="preserve"> „Dėl Radviliškio rajono savivaldybės švietimo įstaigų ikimokyklinio ir priešmokyklinio ugdymo grupių, vaikų skaičiaus, ikimokyklinio ugdymo grupių veiklos trukmės, priešmokyklinio ugdymo organizavimo modelių, bendrojo ugdymo mokyklų klasių komplektų, mokinių skaičiaus 202</w:t>
      </w:r>
      <w:r w:rsidR="00115BBE" w:rsidRPr="000D759F">
        <w:rPr>
          <w:rFonts w:ascii="Times New Roman" w:eastAsia="Times New Roman" w:hAnsi="Times New Roman"/>
          <w:sz w:val="24"/>
          <w:szCs w:val="20"/>
        </w:rPr>
        <w:t>5</w:t>
      </w:r>
      <w:r w:rsidRPr="000D759F">
        <w:rPr>
          <w:rFonts w:ascii="Times New Roman" w:eastAsia="Times New Roman" w:hAnsi="Times New Roman"/>
          <w:sz w:val="24"/>
          <w:szCs w:val="20"/>
        </w:rPr>
        <w:t>–202</w:t>
      </w:r>
      <w:r w:rsidR="00115BBE" w:rsidRPr="000D759F">
        <w:rPr>
          <w:rFonts w:ascii="Times New Roman" w:eastAsia="Times New Roman" w:hAnsi="Times New Roman"/>
          <w:sz w:val="24"/>
          <w:szCs w:val="20"/>
        </w:rPr>
        <w:t>6</w:t>
      </w:r>
      <w:r w:rsidRPr="000D759F">
        <w:rPr>
          <w:rFonts w:ascii="Times New Roman" w:eastAsia="Times New Roman" w:hAnsi="Times New Roman"/>
          <w:sz w:val="24"/>
          <w:szCs w:val="20"/>
        </w:rPr>
        <w:t xml:space="preserve"> mokslo metais nustatymo“</w:t>
      </w:r>
      <w:r w:rsidRPr="000D759F">
        <w:rPr>
          <w:rFonts w:ascii="Times New Roman" w:eastAsia="Times New Roman" w:hAnsi="Times New Roman"/>
          <w:sz w:val="24"/>
          <w:szCs w:val="24"/>
          <w:lang w:eastAsia="lt-LT"/>
        </w:rPr>
        <w:t xml:space="preserve"> </w:t>
      </w:r>
      <w:r w:rsidRPr="00C90473">
        <w:rPr>
          <w:rFonts w:ascii="Times New Roman" w:eastAsia="Times New Roman" w:hAnsi="Times New Roman"/>
          <w:color w:val="000000"/>
          <w:sz w:val="24"/>
          <w:szCs w:val="24"/>
          <w:lang w:eastAsia="lt-LT"/>
        </w:rPr>
        <w:t xml:space="preserve">(ir vėlesniais sprendimo pakeitimais) mokyklai buvo nustatytas PUG komplektų, </w:t>
      </w:r>
      <w:r w:rsidRPr="00C90473">
        <w:rPr>
          <w:rFonts w:ascii="Times New Roman" w:eastAsia="Times New Roman" w:hAnsi="Times New Roman"/>
          <w:sz w:val="24"/>
          <w:szCs w:val="20"/>
        </w:rPr>
        <w:t>vaikų skaičius, priešmokyklinio ugdymo organizavimo modeliai 202</w:t>
      </w:r>
      <w:r w:rsidR="00115BBE">
        <w:rPr>
          <w:rFonts w:ascii="Times New Roman" w:eastAsia="Times New Roman" w:hAnsi="Times New Roman"/>
          <w:sz w:val="24"/>
          <w:szCs w:val="20"/>
        </w:rPr>
        <w:t>5</w:t>
      </w:r>
      <w:r w:rsidRPr="00C90473">
        <w:rPr>
          <w:rFonts w:ascii="Times New Roman" w:eastAsia="Times New Roman" w:hAnsi="Times New Roman"/>
          <w:sz w:val="24"/>
          <w:szCs w:val="20"/>
        </w:rPr>
        <w:t>–202</w:t>
      </w:r>
      <w:r w:rsidR="00115BBE">
        <w:rPr>
          <w:rFonts w:ascii="Times New Roman" w:eastAsia="Times New Roman" w:hAnsi="Times New Roman"/>
          <w:sz w:val="24"/>
          <w:szCs w:val="20"/>
        </w:rPr>
        <w:t>6</w:t>
      </w:r>
      <w:r w:rsidRPr="00C90473">
        <w:rPr>
          <w:rFonts w:ascii="Times New Roman" w:eastAsia="Times New Roman" w:hAnsi="Times New Roman"/>
          <w:sz w:val="24"/>
          <w:szCs w:val="20"/>
        </w:rPr>
        <w:t xml:space="preserve"> mokslo metais.</w:t>
      </w:r>
    </w:p>
    <w:p w14:paraId="0B7C349A" w14:textId="68F1FB5F" w:rsidR="00C90473" w:rsidRPr="00A4080C" w:rsidRDefault="00C90473" w:rsidP="005F1818">
      <w:pPr>
        <w:numPr>
          <w:ilvl w:val="0"/>
          <w:numId w:val="1"/>
        </w:numPr>
        <w:tabs>
          <w:tab w:val="left" w:pos="0"/>
          <w:tab w:val="left" w:pos="1276"/>
          <w:tab w:val="left" w:pos="1560"/>
        </w:tabs>
        <w:spacing w:after="0" w:line="240" w:lineRule="auto"/>
        <w:ind w:left="0" w:firstLine="709"/>
        <w:contextualSpacing/>
        <w:jc w:val="both"/>
        <w:textAlignment w:val="baseline"/>
        <w:rPr>
          <w:rFonts w:ascii="Times New Roman" w:eastAsia="Times New Roman" w:hAnsi="Times New Roman"/>
          <w:sz w:val="24"/>
          <w:szCs w:val="24"/>
          <w:lang w:eastAsia="lt-LT"/>
        </w:rPr>
      </w:pPr>
      <w:r w:rsidRPr="009A39B2">
        <w:rPr>
          <w:rFonts w:ascii="Times New Roman" w:eastAsia="Times New Roman" w:hAnsi="Times New Roman"/>
          <w:color w:val="000000"/>
          <w:sz w:val="24"/>
          <w:szCs w:val="24"/>
          <w:lang w:eastAsia="lt-LT"/>
        </w:rPr>
        <w:t xml:space="preserve">Mokykloje priešmokyklinis ugdymas organizuojamas </w:t>
      </w:r>
      <w:r w:rsidR="003F4694">
        <w:rPr>
          <w:rFonts w:ascii="Times New Roman" w:eastAsia="Times New Roman" w:hAnsi="Times New Roman"/>
          <w:color w:val="000000"/>
          <w:sz w:val="24"/>
          <w:szCs w:val="24"/>
          <w:lang w:eastAsia="lt-LT"/>
        </w:rPr>
        <w:t>3</w:t>
      </w:r>
      <w:r w:rsidRPr="009A39B2">
        <w:rPr>
          <w:rFonts w:ascii="Times New Roman" w:eastAsia="Times New Roman" w:hAnsi="Times New Roman"/>
          <w:color w:val="000000"/>
          <w:sz w:val="24"/>
          <w:szCs w:val="24"/>
          <w:lang w:eastAsia="lt-LT"/>
        </w:rPr>
        <w:t xml:space="preserve"> grupėse</w:t>
      </w:r>
      <w:r w:rsidR="003F4694">
        <w:rPr>
          <w:rFonts w:ascii="Times New Roman" w:eastAsia="Times New Roman" w:hAnsi="Times New Roman"/>
          <w:color w:val="000000"/>
          <w:sz w:val="24"/>
          <w:szCs w:val="24"/>
          <w:lang w:eastAsia="lt-LT"/>
        </w:rPr>
        <w:t xml:space="preserve"> ir </w:t>
      </w:r>
      <w:r w:rsidR="003F4694" w:rsidRPr="00A4080C">
        <w:rPr>
          <w:rFonts w:ascii="Times New Roman" w:eastAsia="Times New Roman" w:hAnsi="Times New Roman"/>
          <w:sz w:val="24"/>
          <w:szCs w:val="24"/>
          <w:lang w:eastAsia="lt-LT"/>
        </w:rPr>
        <w:t>1 jungtinėje ikimokyklinio ugdymo grupėje</w:t>
      </w:r>
      <w:r w:rsidRPr="00A4080C">
        <w:rPr>
          <w:rFonts w:ascii="Times New Roman" w:eastAsia="Times New Roman" w:hAnsi="Times New Roman"/>
          <w:sz w:val="24"/>
          <w:szCs w:val="24"/>
          <w:lang w:eastAsia="lt-LT"/>
        </w:rPr>
        <w:t>:</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1"/>
        <w:gridCol w:w="1867"/>
        <w:gridCol w:w="1093"/>
        <w:gridCol w:w="1121"/>
        <w:gridCol w:w="1106"/>
        <w:gridCol w:w="2509"/>
      </w:tblGrid>
      <w:tr w:rsidR="003F4694" w:rsidRPr="00C90473" w14:paraId="39B64958" w14:textId="77777777" w:rsidTr="00452ADB">
        <w:trPr>
          <w:trHeight w:val="1462"/>
        </w:trPr>
        <w:tc>
          <w:tcPr>
            <w:tcW w:w="1555" w:type="dxa"/>
            <w:tcMar>
              <w:top w:w="0" w:type="dxa"/>
              <w:left w:w="108" w:type="dxa"/>
              <w:bottom w:w="0" w:type="dxa"/>
              <w:right w:w="108" w:type="dxa"/>
            </w:tcMar>
            <w:hideMark/>
          </w:tcPr>
          <w:p w14:paraId="36FAC01A" w14:textId="7777777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Grupės pavadinimas</w:t>
            </w:r>
          </w:p>
        </w:tc>
        <w:tc>
          <w:tcPr>
            <w:tcW w:w="1910" w:type="dxa"/>
          </w:tcPr>
          <w:p w14:paraId="4CA87C36" w14:textId="4C939FD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Grupės</w:t>
            </w:r>
          </w:p>
          <w:p w14:paraId="76B20A7E" w14:textId="7777777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ugdymo organizavimo</w:t>
            </w:r>
          </w:p>
          <w:p w14:paraId="27496CAD" w14:textId="7777777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modelis</w:t>
            </w:r>
          </w:p>
        </w:tc>
        <w:tc>
          <w:tcPr>
            <w:tcW w:w="1111" w:type="dxa"/>
            <w:tcMar>
              <w:top w:w="0" w:type="dxa"/>
              <w:left w:w="108" w:type="dxa"/>
              <w:bottom w:w="0" w:type="dxa"/>
              <w:right w:w="108" w:type="dxa"/>
            </w:tcMar>
            <w:hideMark/>
          </w:tcPr>
          <w:p w14:paraId="46DAE7B6" w14:textId="7777777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Grupės veiklos trukmė per parą</w:t>
            </w:r>
          </w:p>
          <w:p w14:paraId="56F81A2A" w14:textId="7777777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(val.)</w:t>
            </w:r>
          </w:p>
        </w:tc>
        <w:tc>
          <w:tcPr>
            <w:tcW w:w="1127" w:type="dxa"/>
            <w:tcMar>
              <w:top w:w="0" w:type="dxa"/>
              <w:left w:w="108" w:type="dxa"/>
              <w:bottom w:w="0" w:type="dxa"/>
              <w:right w:w="108" w:type="dxa"/>
            </w:tcMar>
            <w:hideMark/>
          </w:tcPr>
          <w:p w14:paraId="0710B06D" w14:textId="5667C9DB"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Ugdymo trukmė</w:t>
            </w:r>
          </w:p>
          <w:p w14:paraId="264D000B" w14:textId="7777777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Per parą</w:t>
            </w:r>
          </w:p>
          <w:p w14:paraId="7307738B" w14:textId="66B7ACB9"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(val.)</w:t>
            </w:r>
          </w:p>
        </w:tc>
        <w:tc>
          <w:tcPr>
            <w:tcW w:w="1119" w:type="dxa"/>
          </w:tcPr>
          <w:p w14:paraId="7FE89B9F" w14:textId="7777777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Ugdomoji kalba</w:t>
            </w:r>
          </w:p>
        </w:tc>
        <w:tc>
          <w:tcPr>
            <w:tcW w:w="2665" w:type="dxa"/>
          </w:tcPr>
          <w:p w14:paraId="19A713FB" w14:textId="77777777" w:rsidR="00C90473" w:rsidRPr="00CB7705" w:rsidRDefault="00C90473" w:rsidP="005F1818">
            <w:pPr>
              <w:tabs>
                <w:tab w:val="left" w:pos="0"/>
                <w:tab w:val="left" w:pos="1560"/>
              </w:tabs>
              <w:spacing w:after="0" w:line="240" w:lineRule="auto"/>
              <w:jc w:val="both"/>
              <w:rPr>
                <w:rFonts w:ascii="Times New Roman" w:eastAsia="Times New Roman" w:hAnsi="Times New Roman"/>
                <w:b/>
                <w:bCs/>
                <w:sz w:val="24"/>
                <w:szCs w:val="24"/>
                <w:lang w:eastAsia="lt-LT"/>
              </w:rPr>
            </w:pPr>
            <w:r w:rsidRPr="00CB7705">
              <w:rPr>
                <w:rFonts w:ascii="Times New Roman" w:eastAsia="Times New Roman" w:hAnsi="Times New Roman"/>
                <w:b/>
                <w:bCs/>
                <w:sz w:val="24"/>
                <w:szCs w:val="24"/>
                <w:lang w:eastAsia="lt-LT"/>
              </w:rPr>
              <w:t>Grupėje dirbantys mokytojai</w:t>
            </w:r>
          </w:p>
        </w:tc>
      </w:tr>
      <w:tr w:rsidR="003F4694" w:rsidRPr="00C90473" w14:paraId="54C06B1C" w14:textId="77777777" w:rsidTr="00452ADB">
        <w:tc>
          <w:tcPr>
            <w:tcW w:w="1555" w:type="dxa"/>
            <w:tcMar>
              <w:top w:w="0" w:type="dxa"/>
              <w:left w:w="108" w:type="dxa"/>
              <w:bottom w:w="0" w:type="dxa"/>
              <w:right w:w="108" w:type="dxa"/>
            </w:tcMar>
            <w:hideMark/>
          </w:tcPr>
          <w:p w14:paraId="2128818C" w14:textId="6520447D" w:rsidR="00C90473" w:rsidRPr="007D4473" w:rsidRDefault="00C90473" w:rsidP="005F1818">
            <w:pPr>
              <w:tabs>
                <w:tab w:val="left" w:pos="0"/>
                <w:tab w:val="left" w:pos="1560"/>
              </w:tabs>
              <w:spacing w:after="0" w:line="240" w:lineRule="auto"/>
              <w:jc w:val="both"/>
              <w:rPr>
                <w:rFonts w:ascii="Times New Roman" w:eastAsia="Times New Roman" w:hAnsi="Times New Roman"/>
                <w:sz w:val="24"/>
                <w:szCs w:val="24"/>
                <w:lang w:eastAsia="lt-LT"/>
              </w:rPr>
            </w:pPr>
            <w:r w:rsidRPr="007D4473">
              <w:rPr>
                <w:rFonts w:ascii="Times New Roman" w:eastAsia="Times New Roman" w:hAnsi="Times New Roman"/>
                <w:sz w:val="24"/>
                <w:szCs w:val="24"/>
                <w:lang w:eastAsia="lt-LT"/>
              </w:rPr>
              <w:t>PUG „Kiškučiai“</w:t>
            </w:r>
          </w:p>
        </w:tc>
        <w:tc>
          <w:tcPr>
            <w:tcW w:w="1910" w:type="dxa"/>
          </w:tcPr>
          <w:p w14:paraId="29FEA3C3" w14:textId="5AD11034" w:rsidR="00C90473" w:rsidRPr="00A4080C" w:rsidRDefault="003F4694" w:rsidP="005F1818">
            <w:pPr>
              <w:tabs>
                <w:tab w:val="left" w:pos="0"/>
                <w:tab w:val="left" w:pos="270"/>
                <w:tab w:val="left" w:pos="1560"/>
              </w:tabs>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X</w:t>
            </w:r>
            <w:r w:rsidR="005D43DC" w:rsidRPr="00A4080C">
              <w:rPr>
                <w:rFonts w:ascii="Times New Roman" w:eastAsia="Times New Roman" w:hAnsi="Times New Roman"/>
                <w:sz w:val="24"/>
                <w:szCs w:val="24"/>
                <w:lang w:eastAsia="lt-LT"/>
              </w:rPr>
              <w:t xml:space="preserve">III </w:t>
            </w:r>
            <w:r w:rsidR="00C90473" w:rsidRPr="00A4080C">
              <w:rPr>
                <w:rFonts w:ascii="Times New Roman" w:eastAsia="Times New Roman" w:hAnsi="Times New Roman"/>
                <w:sz w:val="24"/>
                <w:szCs w:val="24"/>
                <w:lang w:eastAsia="lt-LT"/>
              </w:rPr>
              <w:t>priešmokyklinio ugdymo organizavimo</w:t>
            </w:r>
          </w:p>
          <w:p w14:paraId="28DD49C1" w14:textId="77777777" w:rsidR="00C90473" w:rsidRPr="00A4080C" w:rsidRDefault="00C90473" w:rsidP="005F1818">
            <w:pPr>
              <w:tabs>
                <w:tab w:val="left" w:pos="0"/>
                <w:tab w:val="left" w:pos="1560"/>
              </w:tabs>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modelis</w:t>
            </w:r>
          </w:p>
        </w:tc>
        <w:tc>
          <w:tcPr>
            <w:tcW w:w="1111" w:type="dxa"/>
            <w:tcMar>
              <w:top w:w="0" w:type="dxa"/>
              <w:left w:w="108" w:type="dxa"/>
              <w:bottom w:w="0" w:type="dxa"/>
              <w:right w:w="108" w:type="dxa"/>
            </w:tcMar>
          </w:tcPr>
          <w:p w14:paraId="4C6349C1" w14:textId="3248052E" w:rsidR="00A01F27" w:rsidRPr="00A4080C" w:rsidRDefault="00A01F27" w:rsidP="005F1818">
            <w:pPr>
              <w:tabs>
                <w:tab w:val="left" w:pos="0"/>
                <w:tab w:val="left" w:pos="1560"/>
              </w:tabs>
              <w:spacing w:after="0" w:line="240" w:lineRule="auto"/>
              <w:jc w:val="both"/>
              <w:rPr>
                <w:rFonts w:ascii="Times New Roman" w:eastAsia="Times New Roman" w:hAnsi="Times New Roman"/>
                <w:lang w:eastAsia="lt-LT"/>
              </w:rPr>
            </w:pPr>
            <w:r w:rsidRPr="00A4080C">
              <w:rPr>
                <w:rFonts w:ascii="Times New Roman" w:eastAsia="Times New Roman" w:hAnsi="Times New Roman"/>
                <w:lang w:eastAsia="lt-LT"/>
              </w:rPr>
              <w:t>10</w:t>
            </w:r>
          </w:p>
        </w:tc>
        <w:tc>
          <w:tcPr>
            <w:tcW w:w="1127" w:type="dxa"/>
            <w:tcMar>
              <w:top w:w="0" w:type="dxa"/>
              <w:left w:w="108" w:type="dxa"/>
              <w:bottom w:w="0" w:type="dxa"/>
              <w:right w:w="108" w:type="dxa"/>
            </w:tcMar>
          </w:tcPr>
          <w:p w14:paraId="18114662" w14:textId="29883E13" w:rsidR="00A01F27" w:rsidRPr="00A4080C" w:rsidRDefault="00A01F27" w:rsidP="005F1818">
            <w:pPr>
              <w:tabs>
                <w:tab w:val="left" w:pos="0"/>
                <w:tab w:val="left" w:pos="1560"/>
              </w:tabs>
              <w:spacing w:after="0" w:line="240" w:lineRule="auto"/>
              <w:jc w:val="both"/>
              <w:rPr>
                <w:rFonts w:ascii="Times New Roman" w:eastAsia="Times New Roman" w:hAnsi="Times New Roman"/>
                <w:lang w:eastAsia="lt-LT"/>
              </w:rPr>
            </w:pPr>
            <w:r w:rsidRPr="00A4080C">
              <w:rPr>
                <w:rFonts w:ascii="Times New Roman" w:eastAsia="Times New Roman" w:hAnsi="Times New Roman"/>
                <w:lang w:eastAsia="lt-LT"/>
              </w:rPr>
              <w:t>8</w:t>
            </w:r>
          </w:p>
        </w:tc>
        <w:tc>
          <w:tcPr>
            <w:tcW w:w="1119" w:type="dxa"/>
          </w:tcPr>
          <w:p w14:paraId="69C5EC33" w14:textId="77777777" w:rsidR="00C90473" w:rsidRPr="00C90473" w:rsidRDefault="00C90473" w:rsidP="005F1818">
            <w:pPr>
              <w:tabs>
                <w:tab w:val="left" w:pos="0"/>
                <w:tab w:val="left" w:pos="1560"/>
              </w:tabs>
              <w:spacing w:after="0" w:line="240" w:lineRule="auto"/>
              <w:jc w:val="both"/>
              <w:rPr>
                <w:rFonts w:ascii="Times New Roman" w:eastAsia="Times New Roman" w:hAnsi="Times New Roman"/>
                <w:lang w:eastAsia="lt-LT"/>
              </w:rPr>
            </w:pPr>
            <w:r w:rsidRPr="00C90473">
              <w:rPr>
                <w:rFonts w:ascii="Times New Roman" w:eastAsia="Times New Roman" w:hAnsi="Times New Roman"/>
                <w:lang w:eastAsia="lt-LT"/>
              </w:rPr>
              <w:t>Lietuvių kalba</w:t>
            </w:r>
          </w:p>
        </w:tc>
        <w:tc>
          <w:tcPr>
            <w:tcW w:w="2665" w:type="dxa"/>
          </w:tcPr>
          <w:p w14:paraId="69034F1F" w14:textId="058D14E4" w:rsidR="00C90473" w:rsidRPr="00C90473" w:rsidRDefault="00A01F27" w:rsidP="006A45A0">
            <w:pPr>
              <w:tabs>
                <w:tab w:val="left" w:pos="0"/>
                <w:tab w:val="left" w:pos="1560"/>
              </w:tabs>
              <w:spacing w:after="0" w:line="240" w:lineRule="auto"/>
              <w:rPr>
                <w:rFonts w:ascii="Times New Roman" w:eastAsia="Times New Roman" w:hAnsi="Times New Roman"/>
                <w:lang w:eastAsia="lt-LT"/>
              </w:rPr>
            </w:pPr>
            <w:r>
              <w:rPr>
                <w:rFonts w:ascii="Times New Roman" w:eastAsia="Times New Roman" w:hAnsi="Times New Roman"/>
                <w:lang w:eastAsia="lt-LT"/>
              </w:rPr>
              <w:t>2</w:t>
            </w:r>
            <w:r w:rsidR="00C90473" w:rsidRPr="00C90473">
              <w:rPr>
                <w:rFonts w:ascii="Times New Roman" w:eastAsia="Times New Roman" w:hAnsi="Times New Roman"/>
                <w:lang w:eastAsia="lt-LT"/>
              </w:rPr>
              <w:t xml:space="preserve"> priešmokyklinio ugdymo mokytoj</w:t>
            </w:r>
            <w:r w:rsidR="003F4694">
              <w:rPr>
                <w:rFonts w:ascii="Times New Roman" w:eastAsia="Times New Roman" w:hAnsi="Times New Roman"/>
                <w:lang w:eastAsia="lt-LT"/>
              </w:rPr>
              <w:t>ai</w:t>
            </w:r>
            <w:r w:rsidR="00C90473" w:rsidRPr="00C90473">
              <w:rPr>
                <w:rFonts w:ascii="Times New Roman" w:eastAsia="Times New Roman" w:hAnsi="Times New Roman"/>
                <w:lang w:eastAsia="lt-LT"/>
              </w:rPr>
              <w:t>,</w:t>
            </w:r>
          </w:p>
          <w:p w14:paraId="3EFF35FF" w14:textId="77777777" w:rsidR="00C90473" w:rsidRDefault="00C90473" w:rsidP="006A45A0">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t>1 meninio ugdymo mokytojas,</w:t>
            </w:r>
          </w:p>
          <w:p w14:paraId="69C4D207" w14:textId="51A8C70E" w:rsidR="00C44F89" w:rsidRPr="00C90473" w:rsidRDefault="006F111C" w:rsidP="006A45A0">
            <w:pPr>
              <w:tabs>
                <w:tab w:val="left" w:pos="0"/>
                <w:tab w:val="left" w:pos="1560"/>
              </w:tabs>
              <w:spacing w:after="0" w:line="240" w:lineRule="auto"/>
              <w:rPr>
                <w:rFonts w:ascii="Times New Roman" w:eastAsia="Times New Roman" w:hAnsi="Times New Roman"/>
                <w:lang w:eastAsia="lt-LT"/>
              </w:rPr>
            </w:pPr>
            <w:r>
              <w:rPr>
                <w:rFonts w:ascii="Times New Roman" w:eastAsia="Times New Roman" w:hAnsi="Times New Roman"/>
                <w:lang w:eastAsia="lt-LT"/>
              </w:rPr>
              <w:t>3</w:t>
            </w:r>
            <w:r w:rsidR="00C44F89">
              <w:rPr>
                <w:rFonts w:ascii="Times New Roman" w:eastAsia="Times New Roman" w:hAnsi="Times New Roman"/>
                <w:lang w:eastAsia="lt-LT"/>
              </w:rPr>
              <w:t xml:space="preserve"> neformaliojo ugdymo mokytojas,</w:t>
            </w:r>
          </w:p>
          <w:p w14:paraId="5FC75A64" w14:textId="0E5F6A56" w:rsidR="00C90473" w:rsidRPr="00C90473" w:rsidRDefault="00C90473" w:rsidP="006A45A0">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t>1 logopedas</w:t>
            </w:r>
            <w:r w:rsidR="0022433D">
              <w:rPr>
                <w:rFonts w:ascii="Times New Roman" w:eastAsia="Times New Roman" w:hAnsi="Times New Roman"/>
                <w:lang w:eastAsia="lt-LT"/>
              </w:rPr>
              <w:t xml:space="preserve"> (pagal poreikį), </w:t>
            </w:r>
          </w:p>
          <w:p w14:paraId="7DE39799" w14:textId="19B0CE99" w:rsidR="00C90473" w:rsidRDefault="00C90473" w:rsidP="006A45A0">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t>1 specialusis pedagogas</w:t>
            </w:r>
            <w:r w:rsidR="0022433D">
              <w:rPr>
                <w:rFonts w:ascii="Times New Roman" w:eastAsia="Times New Roman" w:hAnsi="Times New Roman"/>
                <w:lang w:eastAsia="lt-LT"/>
              </w:rPr>
              <w:t>(pagal poreikį)</w:t>
            </w:r>
            <w:r w:rsidR="000C5914">
              <w:rPr>
                <w:rFonts w:ascii="Times New Roman" w:eastAsia="Times New Roman" w:hAnsi="Times New Roman"/>
                <w:lang w:eastAsia="lt-LT"/>
              </w:rPr>
              <w:t>,</w:t>
            </w:r>
          </w:p>
          <w:p w14:paraId="1F3BD0A7" w14:textId="6C7E09CA" w:rsidR="00C44F89" w:rsidRPr="00C90473" w:rsidRDefault="00C44F89" w:rsidP="006A45A0">
            <w:pPr>
              <w:tabs>
                <w:tab w:val="left" w:pos="0"/>
                <w:tab w:val="left" w:pos="1560"/>
              </w:tabs>
              <w:spacing w:after="0" w:line="240" w:lineRule="auto"/>
              <w:rPr>
                <w:rFonts w:ascii="Times New Roman" w:eastAsia="Times New Roman" w:hAnsi="Times New Roman"/>
                <w:lang w:eastAsia="lt-LT"/>
              </w:rPr>
            </w:pPr>
            <w:r>
              <w:rPr>
                <w:rFonts w:ascii="Times New Roman" w:eastAsia="Times New Roman" w:hAnsi="Times New Roman"/>
                <w:lang w:eastAsia="lt-LT"/>
              </w:rPr>
              <w:t>1 socialinis pedagogas.</w:t>
            </w:r>
          </w:p>
        </w:tc>
      </w:tr>
      <w:tr w:rsidR="003F4694" w:rsidRPr="00C90473" w14:paraId="09B0F63F" w14:textId="77777777" w:rsidTr="00452ADB">
        <w:tc>
          <w:tcPr>
            <w:tcW w:w="1555" w:type="dxa"/>
            <w:tcMar>
              <w:top w:w="0" w:type="dxa"/>
              <w:left w:w="108" w:type="dxa"/>
              <w:bottom w:w="0" w:type="dxa"/>
              <w:right w:w="108" w:type="dxa"/>
            </w:tcMar>
          </w:tcPr>
          <w:p w14:paraId="5BDF6908" w14:textId="5F87B2F7" w:rsidR="00452ADB" w:rsidRPr="00C90473" w:rsidRDefault="00452ADB" w:rsidP="005F1818">
            <w:pPr>
              <w:tabs>
                <w:tab w:val="left" w:pos="0"/>
                <w:tab w:val="left" w:pos="156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PUG „Giliukai“ </w:t>
            </w:r>
          </w:p>
        </w:tc>
        <w:tc>
          <w:tcPr>
            <w:tcW w:w="1910" w:type="dxa"/>
          </w:tcPr>
          <w:p w14:paraId="5D2BE2BC" w14:textId="4C33B66F" w:rsidR="003F4694" w:rsidRPr="00A4080C" w:rsidRDefault="003F4694" w:rsidP="003F4694">
            <w:pPr>
              <w:tabs>
                <w:tab w:val="left" w:pos="0"/>
                <w:tab w:val="left" w:pos="270"/>
                <w:tab w:val="left" w:pos="1560"/>
              </w:tabs>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X</w:t>
            </w:r>
            <w:r w:rsidR="005D43DC" w:rsidRPr="00A4080C">
              <w:rPr>
                <w:rFonts w:ascii="Times New Roman" w:eastAsia="Times New Roman" w:hAnsi="Times New Roman"/>
                <w:sz w:val="24"/>
                <w:szCs w:val="24"/>
                <w:lang w:eastAsia="lt-LT"/>
              </w:rPr>
              <w:t xml:space="preserve">III </w:t>
            </w:r>
            <w:r w:rsidRPr="00A4080C">
              <w:rPr>
                <w:rFonts w:ascii="Times New Roman" w:eastAsia="Times New Roman" w:hAnsi="Times New Roman"/>
                <w:sz w:val="24"/>
                <w:szCs w:val="24"/>
                <w:lang w:eastAsia="lt-LT"/>
              </w:rPr>
              <w:t>priešmokyklinio ugdymo organizavimo</w:t>
            </w:r>
          </w:p>
          <w:p w14:paraId="24CD3A24" w14:textId="77A61E56" w:rsidR="00452ADB" w:rsidRPr="00A4080C" w:rsidRDefault="003F4694" w:rsidP="003F4694">
            <w:pPr>
              <w:tabs>
                <w:tab w:val="left" w:pos="0"/>
                <w:tab w:val="left" w:pos="270"/>
                <w:tab w:val="left" w:pos="1560"/>
              </w:tabs>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modelis</w:t>
            </w:r>
          </w:p>
        </w:tc>
        <w:tc>
          <w:tcPr>
            <w:tcW w:w="1111" w:type="dxa"/>
            <w:tcMar>
              <w:top w:w="0" w:type="dxa"/>
              <w:left w:w="108" w:type="dxa"/>
              <w:bottom w:w="0" w:type="dxa"/>
              <w:right w:w="108" w:type="dxa"/>
            </w:tcMar>
          </w:tcPr>
          <w:p w14:paraId="703C2F92" w14:textId="39DD261B" w:rsidR="00452ADB" w:rsidRPr="00A4080C" w:rsidRDefault="00452ADB" w:rsidP="005F1818">
            <w:pPr>
              <w:tabs>
                <w:tab w:val="left" w:pos="0"/>
                <w:tab w:val="left" w:pos="1560"/>
              </w:tabs>
              <w:spacing w:after="0" w:line="240" w:lineRule="auto"/>
              <w:jc w:val="both"/>
              <w:rPr>
                <w:rFonts w:ascii="Times New Roman" w:eastAsia="Times New Roman" w:hAnsi="Times New Roman"/>
                <w:lang w:eastAsia="lt-LT"/>
              </w:rPr>
            </w:pPr>
            <w:r w:rsidRPr="00A4080C">
              <w:rPr>
                <w:rFonts w:ascii="Times New Roman" w:eastAsia="Times New Roman" w:hAnsi="Times New Roman"/>
                <w:lang w:eastAsia="lt-LT"/>
              </w:rPr>
              <w:t>10</w:t>
            </w:r>
          </w:p>
        </w:tc>
        <w:tc>
          <w:tcPr>
            <w:tcW w:w="1127" w:type="dxa"/>
            <w:tcMar>
              <w:top w:w="0" w:type="dxa"/>
              <w:left w:w="108" w:type="dxa"/>
              <w:bottom w:w="0" w:type="dxa"/>
              <w:right w:w="108" w:type="dxa"/>
            </w:tcMar>
          </w:tcPr>
          <w:p w14:paraId="4FF9F298" w14:textId="0744833A" w:rsidR="00452ADB" w:rsidRPr="00A4080C" w:rsidRDefault="00452ADB" w:rsidP="005F1818">
            <w:pPr>
              <w:tabs>
                <w:tab w:val="left" w:pos="0"/>
                <w:tab w:val="left" w:pos="1560"/>
              </w:tabs>
              <w:spacing w:after="0" w:line="240" w:lineRule="auto"/>
              <w:jc w:val="both"/>
              <w:rPr>
                <w:rFonts w:ascii="Times New Roman" w:eastAsia="Times New Roman" w:hAnsi="Times New Roman"/>
                <w:lang w:eastAsia="lt-LT"/>
              </w:rPr>
            </w:pPr>
            <w:r w:rsidRPr="00A4080C">
              <w:rPr>
                <w:rFonts w:ascii="Times New Roman" w:eastAsia="Times New Roman" w:hAnsi="Times New Roman"/>
                <w:lang w:eastAsia="lt-LT"/>
              </w:rPr>
              <w:t>8</w:t>
            </w:r>
          </w:p>
        </w:tc>
        <w:tc>
          <w:tcPr>
            <w:tcW w:w="1119" w:type="dxa"/>
          </w:tcPr>
          <w:p w14:paraId="42DC831E" w14:textId="0FA17BCA" w:rsidR="00452ADB" w:rsidRPr="00C90473" w:rsidRDefault="00452ADB" w:rsidP="005F1818">
            <w:pPr>
              <w:tabs>
                <w:tab w:val="left" w:pos="0"/>
                <w:tab w:val="left" w:pos="1560"/>
              </w:tabs>
              <w:spacing w:after="0" w:line="240" w:lineRule="auto"/>
              <w:jc w:val="both"/>
              <w:rPr>
                <w:rFonts w:ascii="Times New Roman" w:eastAsia="Times New Roman" w:hAnsi="Times New Roman"/>
                <w:lang w:eastAsia="lt-LT"/>
              </w:rPr>
            </w:pPr>
            <w:r>
              <w:rPr>
                <w:rFonts w:ascii="Times New Roman" w:eastAsia="Times New Roman" w:hAnsi="Times New Roman"/>
                <w:lang w:eastAsia="lt-LT"/>
              </w:rPr>
              <w:t>Lietuvių kalba</w:t>
            </w:r>
          </w:p>
        </w:tc>
        <w:tc>
          <w:tcPr>
            <w:tcW w:w="2665" w:type="dxa"/>
          </w:tcPr>
          <w:p w14:paraId="5F28E193" w14:textId="20C43AE5" w:rsidR="00C44F89" w:rsidRDefault="00452ADB" w:rsidP="00452ADB">
            <w:pPr>
              <w:tabs>
                <w:tab w:val="left" w:pos="0"/>
                <w:tab w:val="left" w:pos="1560"/>
              </w:tabs>
              <w:spacing w:after="0" w:line="240" w:lineRule="auto"/>
              <w:rPr>
                <w:rFonts w:ascii="Times New Roman" w:eastAsia="Times New Roman" w:hAnsi="Times New Roman"/>
                <w:lang w:eastAsia="lt-LT"/>
              </w:rPr>
            </w:pPr>
            <w:r>
              <w:rPr>
                <w:rFonts w:ascii="Times New Roman" w:eastAsia="Times New Roman" w:hAnsi="Times New Roman"/>
                <w:lang w:eastAsia="lt-LT"/>
              </w:rPr>
              <w:t>2 priešmokyklinio ugdymo mokytoj</w:t>
            </w:r>
            <w:r w:rsidR="003F4694">
              <w:rPr>
                <w:rFonts w:ascii="Times New Roman" w:eastAsia="Times New Roman" w:hAnsi="Times New Roman"/>
                <w:lang w:eastAsia="lt-LT"/>
              </w:rPr>
              <w:t>ai</w:t>
            </w:r>
            <w:r>
              <w:rPr>
                <w:rFonts w:ascii="Times New Roman" w:eastAsia="Times New Roman" w:hAnsi="Times New Roman"/>
                <w:lang w:eastAsia="lt-LT"/>
              </w:rPr>
              <w:t xml:space="preserve">, </w:t>
            </w:r>
          </w:p>
          <w:p w14:paraId="50F6C780" w14:textId="4612ED5D" w:rsidR="00452ADB" w:rsidRDefault="00452ADB" w:rsidP="00452ADB">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t>1 meninio ugdymo mokytojas,</w:t>
            </w:r>
          </w:p>
          <w:p w14:paraId="14F01531" w14:textId="5AF927C0" w:rsidR="00C44F89" w:rsidRPr="00C90473" w:rsidRDefault="006F111C" w:rsidP="00452ADB">
            <w:pPr>
              <w:tabs>
                <w:tab w:val="left" w:pos="0"/>
                <w:tab w:val="left" w:pos="1560"/>
              </w:tabs>
              <w:spacing w:after="0" w:line="240" w:lineRule="auto"/>
              <w:rPr>
                <w:rFonts w:ascii="Times New Roman" w:eastAsia="Times New Roman" w:hAnsi="Times New Roman"/>
                <w:lang w:eastAsia="lt-LT"/>
              </w:rPr>
            </w:pPr>
            <w:r>
              <w:rPr>
                <w:rFonts w:ascii="Times New Roman" w:eastAsia="Times New Roman" w:hAnsi="Times New Roman"/>
                <w:lang w:eastAsia="lt-LT"/>
              </w:rPr>
              <w:t>3</w:t>
            </w:r>
            <w:r w:rsidR="00C44F89">
              <w:rPr>
                <w:rFonts w:ascii="Times New Roman" w:eastAsia="Times New Roman" w:hAnsi="Times New Roman"/>
                <w:lang w:eastAsia="lt-LT"/>
              </w:rPr>
              <w:t xml:space="preserve"> neformaliojo ugdymo mokytojas,</w:t>
            </w:r>
          </w:p>
          <w:p w14:paraId="2650622D" w14:textId="6437661E" w:rsidR="00452ADB" w:rsidRPr="00C90473" w:rsidRDefault="00452ADB" w:rsidP="00452ADB">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lastRenderedPageBreak/>
              <w:t>1 logopedas</w:t>
            </w:r>
            <w:r w:rsidR="0022433D">
              <w:rPr>
                <w:rFonts w:ascii="Times New Roman" w:eastAsia="Times New Roman" w:hAnsi="Times New Roman"/>
                <w:lang w:eastAsia="lt-LT"/>
              </w:rPr>
              <w:t xml:space="preserve"> (pagal poreikį)</w:t>
            </w:r>
            <w:r w:rsidRPr="00C90473">
              <w:rPr>
                <w:rFonts w:ascii="Times New Roman" w:eastAsia="Times New Roman" w:hAnsi="Times New Roman"/>
                <w:lang w:eastAsia="lt-LT"/>
              </w:rPr>
              <w:t>,</w:t>
            </w:r>
          </w:p>
          <w:p w14:paraId="74D328AB" w14:textId="12B37782" w:rsidR="00452ADB" w:rsidRDefault="00452ADB" w:rsidP="00452ADB">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t>1 specialusis pedagogas</w:t>
            </w:r>
            <w:r w:rsidR="0022433D">
              <w:rPr>
                <w:rFonts w:ascii="Times New Roman" w:eastAsia="Times New Roman" w:hAnsi="Times New Roman"/>
                <w:lang w:eastAsia="lt-LT"/>
              </w:rPr>
              <w:t xml:space="preserve"> (pagal poreikį)</w:t>
            </w:r>
            <w:r w:rsidR="000C5914">
              <w:rPr>
                <w:rFonts w:ascii="Times New Roman" w:eastAsia="Times New Roman" w:hAnsi="Times New Roman"/>
                <w:lang w:eastAsia="lt-LT"/>
              </w:rPr>
              <w:t>,</w:t>
            </w:r>
          </w:p>
          <w:p w14:paraId="209EDDD5" w14:textId="3A22A2FD" w:rsidR="00C44F89" w:rsidRPr="00C90473" w:rsidRDefault="00C44F89" w:rsidP="00452ADB">
            <w:pPr>
              <w:tabs>
                <w:tab w:val="left" w:pos="0"/>
                <w:tab w:val="left" w:pos="1560"/>
              </w:tabs>
              <w:spacing w:after="0" w:line="240" w:lineRule="auto"/>
              <w:rPr>
                <w:rFonts w:ascii="Times New Roman" w:eastAsia="Times New Roman" w:hAnsi="Times New Roman"/>
                <w:lang w:eastAsia="lt-LT"/>
              </w:rPr>
            </w:pPr>
            <w:r>
              <w:rPr>
                <w:rFonts w:ascii="Times New Roman" w:eastAsia="Times New Roman" w:hAnsi="Times New Roman"/>
                <w:lang w:eastAsia="lt-LT"/>
              </w:rPr>
              <w:t>1 socialinis pedagogas.</w:t>
            </w:r>
          </w:p>
        </w:tc>
      </w:tr>
      <w:tr w:rsidR="00CB7705" w:rsidRPr="00C90473" w14:paraId="16BD4BB3" w14:textId="77777777" w:rsidTr="00452ADB">
        <w:tc>
          <w:tcPr>
            <w:tcW w:w="1555" w:type="dxa"/>
            <w:tcMar>
              <w:top w:w="0" w:type="dxa"/>
              <w:left w:w="108" w:type="dxa"/>
              <w:bottom w:w="0" w:type="dxa"/>
              <w:right w:w="108" w:type="dxa"/>
            </w:tcMar>
          </w:tcPr>
          <w:p w14:paraId="284ED590" w14:textId="5E3A7FC4" w:rsidR="003F4694" w:rsidRPr="00C90473" w:rsidRDefault="003F4694" w:rsidP="003F4694">
            <w:pPr>
              <w:tabs>
                <w:tab w:val="left" w:pos="0"/>
                <w:tab w:val="left" w:pos="156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PUG „Pelėdžiukai“</w:t>
            </w:r>
          </w:p>
        </w:tc>
        <w:tc>
          <w:tcPr>
            <w:tcW w:w="1910" w:type="dxa"/>
          </w:tcPr>
          <w:p w14:paraId="05446483" w14:textId="145EC8B5" w:rsidR="003F4694" w:rsidRPr="00A4080C" w:rsidRDefault="003F4694" w:rsidP="003F4694">
            <w:pPr>
              <w:tabs>
                <w:tab w:val="left" w:pos="0"/>
                <w:tab w:val="left" w:pos="270"/>
                <w:tab w:val="left" w:pos="1560"/>
              </w:tabs>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X</w:t>
            </w:r>
            <w:r w:rsidR="005D43DC" w:rsidRPr="00A4080C">
              <w:rPr>
                <w:rFonts w:ascii="Times New Roman" w:eastAsia="Times New Roman" w:hAnsi="Times New Roman"/>
                <w:sz w:val="24"/>
                <w:szCs w:val="24"/>
                <w:lang w:eastAsia="lt-LT"/>
              </w:rPr>
              <w:t>III</w:t>
            </w:r>
            <w:r w:rsidRPr="00A4080C">
              <w:rPr>
                <w:rFonts w:ascii="Times New Roman" w:eastAsia="Times New Roman" w:hAnsi="Times New Roman"/>
                <w:sz w:val="24"/>
                <w:szCs w:val="24"/>
                <w:lang w:eastAsia="lt-LT"/>
              </w:rPr>
              <w:t xml:space="preserve"> priešmokyklinio ugdymo organizavimo</w:t>
            </w:r>
          </w:p>
          <w:p w14:paraId="7363AD35" w14:textId="2BD0B50E" w:rsidR="003F4694" w:rsidRPr="00A4080C" w:rsidRDefault="003F4694" w:rsidP="003F4694">
            <w:pPr>
              <w:tabs>
                <w:tab w:val="left" w:pos="0"/>
                <w:tab w:val="left" w:pos="270"/>
                <w:tab w:val="left" w:pos="1560"/>
              </w:tabs>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modelis</w:t>
            </w:r>
          </w:p>
        </w:tc>
        <w:tc>
          <w:tcPr>
            <w:tcW w:w="1111" w:type="dxa"/>
            <w:tcMar>
              <w:top w:w="0" w:type="dxa"/>
              <w:left w:w="108" w:type="dxa"/>
              <w:bottom w:w="0" w:type="dxa"/>
              <w:right w:w="108" w:type="dxa"/>
            </w:tcMar>
          </w:tcPr>
          <w:p w14:paraId="00BEAE29" w14:textId="7E28EDCB" w:rsidR="003F4694" w:rsidRPr="00A4080C" w:rsidRDefault="003F4694" w:rsidP="003F4694">
            <w:pPr>
              <w:tabs>
                <w:tab w:val="left" w:pos="0"/>
                <w:tab w:val="left" w:pos="1560"/>
              </w:tabs>
              <w:spacing w:after="0" w:line="240" w:lineRule="auto"/>
              <w:jc w:val="both"/>
              <w:rPr>
                <w:rFonts w:ascii="Times New Roman" w:eastAsia="Times New Roman" w:hAnsi="Times New Roman"/>
                <w:lang w:eastAsia="lt-LT"/>
              </w:rPr>
            </w:pPr>
            <w:r w:rsidRPr="00A4080C">
              <w:rPr>
                <w:rFonts w:ascii="Times New Roman" w:eastAsia="Times New Roman" w:hAnsi="Times New Roman"/>
                <w:lang w:eastAsia="lt-LT"/>
              </w:rPr>
              <w:t>10</w:t>
            </w:r>
          </w:p>
          <w:p w14:paraId="51F8B76C" w14:textId="77777777" w:rsidR="003F4694" w:rsidRPr="00A4080C" w:rsidRDefault="003F4694" w:rsidP="003F4694">
            <w:pPr>
              <w:tabs>
                <w:tab w:val="left" w:pos="0"/>
                <w:tab w:val="left" w:pos="1560"/>
              </w:tabs>
              <w:spacing w:after="0" w:line="240" w:lineRule="auto"/>
              <w:jc w:val="both"/>
              <w:rPr>
                <w:rFonts w:ascii="Times New Roman" w:eastAsia="Times New Roman" w:hAnsi="Times New Roman"/>
              </w:rPr>
            </w:pPr>
          </w:p>
        </w:tc>
        <w:tc>
          <w:tcPr>
            <w:tcW w:w="1127" w:type="dxa"/>
            <w:tcMar>
              <w:top w:w="0" w:type="dxa"/>
              <w:left w:w="108" w:type="dxa"/>
              <w:bottom w:w="0" w:type="dxa"/>
              <w:right w:w="108" w:type="dxa"/>
            </w:tcMar>
          </w:tcPr>
          <w:p w14:paraId="2E2C06BB" w14:textId="77777777" w:rsidR="003F4694" w:rsidRPr="00A4080C" w:rsidRDefault="003F4694" w:rsidP="003F4694">
            <w:pPr>
              <w:tabs>
                <w:tab w:val="left" w:pos="0"/>
                <w:tab w:val="left" w:pos="1560"/>
              </w:tabs>
              <w:spacing w:after="0" w:line="240" w:lineRule="auto"/>
              <w:jc w:val="both"/>
              <w:rPr>
                <w:rFonts w:ascii="Times New Roman" w:eastAsia="Times New Roman" w:hAnsi="Times New Roman"/>
                <w:lang w:eastAsia="lt-LT"/>
              </w:rPr>
            </w:pPr>
            <w:r w:rsidRPr="00A4080C">
              <w:rPr>
                <w:rFonts w:ascii="Times New Roman" w:eastAsia="Times New Roman" w:hAnsi="Times New Roman"/>
                <w:lang w:eastAsia="lt-LT"/>
              </w:rPr>
              <w:t>8</w:t>
            </w:r>
          </w:p>
          <w:p w14:paraId="4DA19D19" w14:textId="77777777" w:rsidR="003F4694" w:rsidRPr="00A4080C" w:rsidRDefault="003F4694" w:rsidP="003F4694">
            <w:pPr>
              <w:tabs>
                <w:tab w:val="left" w:pos="0"/>
                <w:tab w:val="left" w:pos="1560"/>
              </w:tabs>
              <w:spacing w:after="0" w:line="240" w:lineRule="auto"/>
              <w:jc w:val="both"/>
              <w:rPr>
                <w:rFonts w:ascii="Times New Roman" w:eastAsia="Times New Roman" w:hAnsi="Times New Roman"/>
              </w:rPr>
            </w:pPr>
          </w:p>
        </w:tc>
        <w:tc>
          <w:tcPr>
            <w:tcW w:w="1119" w:type="dxa"/>
          </w:tcPr>
          <w:p w14:paraId="4C14B361" w14:textId="6A0AF160" w:rsidR="003F4694" w:rsidRPr="00C90473" w:rsidRDefault="003F4694" w:rsidP="003F4694">
            <w:pPr>
              <w:tabs>
                <w:tab w:val="left" w:pos="0"/>
                <w:tab w:val="left" w:pos="1560"/>
              </w:tabs>
              <w:spacing w:after="0" w:line="240" w:lineRule="auto"/>
              <w:jc w:val="both"/>
              <w:rPr>
                <w:rFonts w:ascii="Times New Roman" w:eastAsia="Times New Roman" w:hAnsi="Times New Roman"/>
                <w:lang w:eastAsia="lt-LT"/>
              </w:rPr>
            </w:pPr>
            <w:r>
              <w:rPr>
                <w:rFonts w:ascii="Times New Roman" w:eastAsia="Times New Roman" w:hAnsi="Times New Roman"/>
                <w:lang w:eastAsia="lt-LT"/>
              </w:rPr>
              <w:t>Lietuvių kalba</w:t>
            </w:r>
          </w:p>
        </w:tc>
        <w:tc>
          <w:tcPr>
            <w:tcW w:w="2665" w:type="dxa"/>
          </w:tcPr>
          <w:p w14:paraId="40DAD31E" w14:textId="77777777" w:rsidR="003F4694" w:rsidRDefault="003F4694" w:rsidP="003F4694">
            <w:pPr>
              <w:tabs>
                <w:tab w:val="left" w:pos="0"/>
                <w:tab w:val="left" w:pos="1560"/>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2 priešmokyklinio ugdymo mokytojai, </w:t>
            </w:r>
          </w:p>
          <w:p w14:paraId="25E202F6" w14:textId="77777777" w:rsidR="003F4694" w:rsidRDefault="003F4694" w:rsidP="003F4694">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t>1 meninio ugdymo mokytojas,</w:t>
            </w:r>
          </w:p>
          <w:p w14:paraId="6A9861C5" w14:textId="1E835D53" w:rsidR="003F4694" w:rsidRPr="00C90473" w:rsidRDefault="006F111C" w:rsidP="003F4694">
            <w:pPr>
              <w:tabs>
                <w:tab w:val="left" w:pos="0"/>
                <w:tab w:val="left" w:pos="1560"/>
              </w:tabs>
              <w:spacing w:after="0" w:line="240" w:lineRule="auto"/>
              <w:rPr>
                <w:rFonts w:ascii="Times New Roman" w:eastAsia="Times New Roman" w:hAnsi="Times New Roman"/>
                <w:lang w:eastAsia="lt-LT"/>
              </w:rPr>
            </w:pPr>
            <w:r>
              <w:rPr>
                <w:rFonts w:ascii="Times New Roman" w:eastAsia="Times New Roman" w:hAnsi="Times New Roman"/>
                <w:lang w:eastAsia="lt-LT"/>
              </w:rPr>
              <w:t>3</w:t>
            </w:r>
            <w:r w:rsidR="003F4694">
              <w:rPr>
                <w:rFonts w:ascii="Times New Roman" w:eastAsia="Times New Roman" w:hAnsi="Times New Roman"/>
                <w:lang w:eastAsia="lt-LT"/>
              </w:rPr>
              <w:t xml:space="preserve"> neformaliojo ugdymo mokytojas,</w:t>
            </w:r>
          </w:p>
          <w:p w14:paraId="72EBAA90" w14:textId="77777777" w:rsidR="003F4694" w:rsidRPr="00C90473" w:rsidRDefault="003F4694" w:rsidP="003F4694">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t>1 logopedas</w:t>
            </w:r>
            <w:r>
              <w:rPr>
                <w:rFonts w:ascii="Times New Roman" w:eastAsia="Times New Roman" w:hAnsi="Times New Roman"/>
                <w:lang w:eastAsia="lt-LT"/>
              </w:rPr>
              <w:t xml:space="preserve"> (pagal poreikį)</w:t>
            </w:r>
            <w:r w:rsidRPr="00C90473">
              <w:rPr>
                <w:rFonts w:ascii="Times New Roman" w:eastAsia="Times New Roman" w:hAnsi="Times New Roman"/>
                <w:lang w:eastAsia="lt-LT"/>
              </w:rPr>
              <w:t>,</w:t>
            </w:r>
          </w:p>
          <w:p w14:paraId="55FB5B02" w14:textId="77777777" w:rsidR="003F4694" w:rsidRPr="00C90473" w:rsidRDefault="003F4694" w:rsidP="003F4694">
            <w:pPr>
              <w:tabs>
                <w:tab w:val="left" w:pos="0"/>
                <w:tab w:val="left" w:pos="1560"/>
              </w:tabs>
              <w:spacing w:after="0" w:line="240" w:lineRule="auto"/>
              <w:rPr>
                <w:rFonts w:ascii="Times New Roman" w:eastAsia="Times New Roman" w:hAnsi="Times New Roman"/>
                <w:lang w:eastAsia="lt-LT"/>
              </w:rPr>
            </w:pPr>
            <w:r w:rsidRPr="00C90473">
              <w:rPr>
                <w:rFonts w:ascii="Times New Roman" w:eastAsia="Times New Roman" w:hAnsi="Times New Roman"/>
                <w:lang w:eastAsia="lt-LT"/>
              </w:rPr>
              <w:t>1 specialusis pedagogas</w:t>
            </w:r>
            <w:r>
              <w:rPr>
                <w:rFonts w:ascii="Times New Roman" w:eastAsia="Times New Roman" w:hAnsi="Times New Roman"/>
                <w:lang w:eastAsia="lt-LT"/>
              </w:rPr>
              <w:t xml:space="preserve"> (pagal poreikį)</w:t>
            </w:r>
            <w:r w:rsidRPr="00C90473">
              <w:rPr>
                <w:rFonts w:ascii="Times New Roman" w:eastAsia="Times New Roman" w:hAnsi="Times New Roman"/>
                <w:lang w:eastAsia="lt-LT"/>
              </w:rPr>
              <w:t>.</w:t>
            </w:r>
          </w:p>
          <w:p w14:paraId="51326E46" w14:textId="26DF4FF1" w:rsidR="003F4694" w:rsidRPr="00C90473" w:rsidRDefault="003F4694" w:rsidP="003F4694">
            <w:pPr>
              <w:tabs>
                <w:tab w:val="left" w:pos="0"/>
                <w:tab w:val="left" w:pos="1560"/>
              </w:tabs>
              <w:spacing w:after="0" w:line="240" w:lineRule="auto"/>
              <w:jc w:val="both"/>
              <w:rPr>
                <w:rFonts w:ascii="Times New Roman" w:eastAsia="Times New Roman" w:hAnsi="Times New Roman"/>
                <w:lang w:eastAsia="lt-LT"/>
              </w:rPr>
            </w:pPr>
            <w:r>
              <w:rPr>
                <w:rFonts w:ascii="Times New Roman" w:eastAsia="Times New Roman" w:hAnsi="Times New Roman"/>
                <w:lang w:eastAsia="lt-LT"/>
              </w:rPr>
              <w:t xml:space="preserve">1 socialinis pedagogas. </w:t>
            </w:r>
          </w:p>
        </w:tc>
      </w:tr>
      <w:tr w:rsidR="003F4694" w:rsidRPr="00C90473" w14:paraId="22B99BAA" w14:textId="77777777" w:rsidTr="00452ADB">
        <w:tc>
          <w:tcPr>
            <w:tcW w:w="1555" w:type="dxa"/>
            <w:tcMar>
              <w:top w:w="0" w:type="dxa"/>
              <w:left w:w="108" w:type="dxa"/>
              <w:bottom w:w="0" w:type="dxa"/>
              <w:right w:w="108" w:type="dxa"/>
            </w:tcMar>
          </w:tcPr>
          <w:p w14:paraId="21D12D8B" w14:textId="75A3FF92" w:rsidR="003F4694" w:rsidRPr="00A4080C" w:rsidRDefault="003F4694" w:rsidP="003F4694">
            <w:pPr>
              <w:tabs>
                <w:tab w:val="left" w:pos="0"/>
                <w:tab w:val="left" w:pos="1560"/>
              </w:tabs>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 xml:space="preserve">Jungtinė </w:t>
            </w:r>
            <w:r w:rsidR="00CE625B">
              <w:rPr>
                <w:rFonts w:ascii="Times New Roman" w:eastAsia="Times New Roman" w:hAnsi="Times New Roman"/>
                <w:sz w:val="24"/>
                <w:szCs w:val="24"/>
                <w:lang w:eastAsia="lt-LT"/>
              </w:rPr>
              <w:t xml:space="preserve">priešmokyklinio </w:t>
            </w:r>
            <w:r w:rsidRPr="00A4080C">
              <w:rPr>
                <w:rFonts w:ascii="Times New Roman" w:eastAsia="Times New Roman" w:hAnsi="Times New Roman"/>
                <w:sz w:val="24"/>
                <w:szCs w:val="24"/>
                <w:lang w:eastAsia="lt-LT"/>
              </w:rPr>
              <w:t>ugdymo grupė</w:t>
            </w:r>
          </w:p>
          <w:p w14:paraId="1F41F7DB" w14:textId="70CCF8DF" w:rsidR="003F4694" w:rsidRDefault="003F4694" w:rsidP="003F4694">
            <w:pPr>
              <w:tabs>
                <w:tab w:val="left" w:pos="0"/>
                <w:tab w:val="left" w:pos="1560"/>
              </w:tabs>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„Bitutės“</w:t>
            </w:r>
          </w:p>
        </w:tc>
        <w:tc>
          <w:tcPr>
            <w:tcW w:w="1910" w:type="dxa"/>
          </w:tcPr>
          <w:p w14:paraId="40CE5098" w14:textId="5CBAEE8D" w:rsidR="003F4694" w:rsidRDefault="003F4694" w:rsidP="003F4694">
            <w:pPr>
              <w:tabs>
                <w:tab w:val="left" w:pos="0"/>
                <w:tab w:val="left" w:pos="270"/>
                <w:tab w:val="left" w:pos="156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X</w:t>
            </w:r>
            <w:r w:rsidR="000470BD">
              <w:rPr>
                <w:rFonts w:ascii="Times New Roman" w:eastAsia="Times New Roman" w:hAnsi="Times New Roman"/>
                <w:sz w:val="24"/>
                <w:szCs w:val="24"/>
                <w:lang w:eastAsia="lt-LT"/>
              </w:rPr>
              <w:t>VI</w:t>
            </w:r>
            <w:r>
              <w:rPr>
                <w:rFonts w:ascii="Times New Roman" w:eastAsia="Times New Roman" w:hAnsi="Times New Roman"/>
                <w:sz w:val="24"/>
                <w:szCs w:val="24"/>
                <w:lang w:eastAsia="lt-LT"/>
              </w:rPr>
              <w:t xml:space="preserve"> </w:t>
            </w:r>
            <w:r w:rsidR="00CB7705">
              <w:rPr>
                <w:rFonts w:ascii="Times New Roman" w:eastAsia="Times New Roman" w:hAnsi="Times New Roman"/>
                <w:sz w:val="24"/>
                <w:szCs w:val="24"/>
                <w:lang w:eastAsia="lt-LT"/>
              </w:rPr>
              <w:t xml:space="preserve">ikimokyklinio ir </w:t>
            </w:r>
            <w:r w:rsidRPr="00C90473">
              <w:rPr>
                <w:rFonts w:ascii="Times New Roman" w:eastAsia="Times New Roman" w:hAnsi="Times New Roman"/>
                <w:sz w:val="24"/>
                <w:szCs w:val="24"/>
                <w:lang w:eastAsia="lt-LT"/>
              </w:rPr>
              <w:t>priešmokyklinio ugdymo organizavimo modelis</w:t>
            </w:r>
          </w:p>
        </w:tc>
        <w:tc>
          <w:tcPr>
            <w:tcW w:w="1111" w:type="dxa"/>
            <w:tcMar>
              <w:top w:w="0" w:type="dxa"/>
              <w:left w:w="108" w:type="dxa"/>
              <w:bottom w:w="0" w:type="dxa"/>
              <w:right w:w="108" w:type="dxa"/>
            </w:tcMar>
          </w:tcPr>
          <w:p w14:paraId="45F6AE5C" w14:textId="494DF893" w:rsidR="003F4694" w:rsidRDefault="003F4694" w:rsidP="003F4694">
            <w:pPr>
              <w:tabs>
                <w:tab w:val="left" w:pos="0"/>
                <w:tab w:val="left" w:pos="1560"/>
              </w:tabs>
              <w:spacing w:after="0" w:line="240" w:lineRule="auto"/>
              <w:jc w:val="both"/>
              <w:rPr>
                <w:rFonts w:ascii="Times New Roman" w:eastAsia="Times New Roman" w:hAnsi="Times New Roman"/>
                <w:lang w:eastAsia="lt-LT"/>
              </w:rPr>
            </w:pPr>
            <w:r w:rsidRPr="00C90473">
              <w:rPr>
                <w:rFonts w:ascii="Times New Roman" w:eastAsia="Times New Roman" w:hAnsi="Times New Roman"/>
              </w:rPr>
              <w:t>10,5</w:t>
            </w:r>
          </w:p>
        </w:tc>
        <w:tc>
          <w:tcPr>
            <w:tcW w:w="1127" w:type="dxa"/>
            <w:tcMar>
              <w:top w:w="0" w:type="dxa"/>
              <w:left w:w="108" w:type="dxa"/>
              <w:bottom w:w="0" w:type="dxa"/>
              <w:right w:w="108" w:type="dxa"/>
            </w:tcMar>
          </w:tcPr>
          <w:p w14:paraId="238BE2C7" w14:textId="4F45F905" w:rsidR="003F4694" w:rsidRDefault="003F4694" w:rsidP="003F4694">
            <w:pPr>
              <w:tabs>
                <w:tab w:val="left" w:pos="0"/>
                <w:tab w:val="left" w:pos="1560"/>
              </w:tabs>
              <w:spacing w:after="0" w:line="240" w:lineRule="auto"/>
              <w:jc w:val="both"/>
              <w:rPr>
                <w:rFonts w:ascii="Times New Roman" w:eastAsia="Times New Roman" w:hAnsi="Times New Roman"/>
                <w:lang w:eastAsia="lt-LT"/>
              </w:rPr>
            </w:pPr>
            <w:r w:rsidRPr="00C90473">
              <w:rPr>
                <w:rFonts w:ascii="Times New Roman" w:eastAsia="Times New Roman" w:hAnsi="Times New Roman"/>
              </w:rPr>
              <w:t>8</w:t>
            </w:r>
          </w:p>
        </w:tc>
        <w:tc>
          <w:tcPr>
            <w:tcW w:w="1119" w:type="dxa"/>
          </w:tcPr>
          <w:p w14:paraId="4887C096" w14:textId="4A6F0896" w:rsidR="003F4694" w:rsidRDefault="003F4694" w:rsidP="003F4694">
            <w:pPr>
              <w:tabs>
                <w:tab w:val="left" w:pos="0"/>
                <w:tab w:val="left" w:pos="1560"/>
              </w:tabs>
              <w:spacing w:after="0" w:line="240" w:lineRule="auto"/>
              <w:jc w:val="both"/>
              <w:rPr>
                <w:rFonts w:ascii="Times New Roman" w:eastAsia="Times New Roman" w:hAnsi="Times New Roman"/>
                <w:lang w:eastAsia="lt-LT"/>
              </w:rPr>
            </w:pPr>
            <w:r w:rsidRPr="00C90473">
              <w:rPr>
                <w:rFonts w:ascii="Times New Roman" w:eastAsia="Times New Roman" w:hAnsi="Times New Roman"/>
                <w:lang w:eastAsia="lt-LT"/>
              </w:rPr>
              <w:t>Lietuvių kalba</w:t>
            </w:r>
          </w:p>
        </w:tc>
        <w:tc>
          <w:tcPr>
            <w:tcW w:w="2665" w:type="dxa"/>
          </w:tcPr>
          <w:p w14:paraId="20A93F2E" w14:textId="77777777" w:rsidR="003F4694" w:rsidRPr="00C90473" w:rsidRDefault="003F4694" w:rsidP="003F4694">
            <w:pPr>
              <w:tabs>
                <w:tab w:val="left" w:pos="0"/>
                <w:tab w:val="left" w:pos="1560"/>
              </w:tabs>
              <w:spacing w:after="0" w:line="240" w:lineRule="auto"/>
              <w:jc w:val="both"/>
              <w:rPr>
                <w:rFonts w:ascii="Times New Roman" w:eastAsia="Times New Roman" w:hAnsi="Times New Roman"/>
                <w:lang w:eastAsia="lt-LT"/>
              </w:rPr>
            </w:pPr>
            <w:r w:rsidRPr="00C90473">
              <w:rPr>
                <w:rFonts w:ascii="Times New Roman" w:eastAsia="Times New Roman" w:hAnsi="Times New Roman"/>
                <w:lang w:eastAsia="lt-LT"/>
              </w:rPr>
              <w:t>2 priešmokyklinio ugdymo mokytojai,</w:t>
            </w:r>
          </w:p>
          <w:p w14:paraId="17E995A4" w14:textId="636A0468" w:rsidR="003F4694" w:rsidRPr="00A4080C" w:rsidRDefault="005D43DC" w:rsidP="003F4694">
            <w:pPr>
              <w:tabs>
                <w:tab w:val="left" w:pos="0"/>
                <w:tab w:val="left" w:pos="1560"/>
              </w:tabs>
              <w:spacing w:after="0" w:line="240" w:lineRule="auto"/>
              <w:jc w:val="both"/>
              <w:rPr>
                <w:rFonts w:ascii="Times New Roman" w:eastAsia="Times New Roman" w:hAnsi="Times New Roman"/>
                <w:lang w:eastAsia="lt-LT"/>
              </w:rPr>
            </w:pPr>
            <w:r w:rsidRPr="00A4080C">
              <w:rPr>
                <w:rFonts w:ascii="Times New Roman" w:eastAsia="Times New Roman" w:hAnsi="Times New Roman"/>
                <w:lang w:eastAsia="lt-LT"/>
              </w:rPr>
              <w:t>2</w:t>
            </w:r>
            <w:r w:rsidR="003F4694" w:rsidRPr="00A4080C">
              <w:rPr>
                <w:rFonts w:ascii="Times New Roman" w:eastAsia="Times New Roman" w:hAnsi="Times New Roman"/>
                <w:lang w:eastAsia="lt-LT"/>
              </w:rPr>
              <w:t xml:space="preserve"> meninio ugdymo mokytojas,</w:t>
            </w:r>
          </w:p>
          <w:p w14:paraId="771E6474" w14:textId="27F95965" w:rsidR="003F4694" w:rsidRDefault="003F4694" w:rsidP="003F4694">
            <w:pPr>
              <w:tabs>
                <w:tab w:val="left" w:pos="0"/>
                <w:tab w:val="left" w:pos="1560"/>
              </w:tabs>
              <w:spacing w:after="0" w:line="240" w:lineRule="auto"/>
              <w:jc w:val="both"/>
              <w:rPr>
                <w:rFonts w:ascii="Times New Roman" w:eastAsia="Times New Roman" w:hAnsi="Times New Roman"/>
                <w:lang w:eastAsia="lt-LT"/>
              </w:rPr>
            </w:pPr>
            <w:r w:rsidRPr="00C90473">
              <w:rPr>
                <w:rFonts w:ascii="Times New Roman" w:eastAsia="Times New Roman" w:hAnsi="Times New Roman"/>
                <w:lang w:eastAsia="lt-LT"/>
              </w:rPr>
              <w:t>1 logopedas</w:t>
            </w:r>
            <w:r>
              <w:rPr>
                <w:rFonts w:ascii="Times New Roman" w:eastAsia="Times New Roman" w:hAnsi="Times New Roman"/>
                <w:lang w:eastAsia="lt-LT"/>
              </w:rPr>
              <w:t xml:space="preserve"> (pagal poreikį)</w:t>
            </w:r>
            <w:r w:rsidRPr="00C90473">
              <w:rPr>
                <w:rFonts w:ascii="Times New Roman" w:eastAsia="Times New Roman" w:hAnsi="Times New Roman"/>
                <w:lang w:eastAsia="lt-LT"/>
              </w:rPr>
              <w:t>,</w:t>
            </w:r>
          </w:p>
          <w:p w14:paraId="7AFEEDC9" w14:textId="309FF7DE" w:rsidR="003F4694" w:rsidRPr="00C90473" w:rsidRDefault="003F4694" w:rsidP="003F4694">
            <w:pPr>
              <w:tabs>
                <w:tab w:val="left" w:pos="0"/>
                <w:tab w:val="left" w:pos="1560"/>
              </w:tabs>
              <w:spacing w:after="0" w:line="240" w:lineRule="auto"/>
              <w:jc w:val="both"/>
              <w:rPr>
                <w:rFonts w:ascii="Times New Roman" w:eastAsia="Times New Roman" w:hAnsi="Times New Roman"/>
                <w:lang w:eastAsia="lt-LT"/>
              </w:rPr>
            </w:pPr>
            <w:r>
              <w:rPr>
                <w:rFonts w:ascii="Times New Roman" w:eastAsia="Times New Roman" w:hAnsi="Times New Roman"/>
                <w:lang w:eastAsia="lt-LT"/>
              </w:rPr>
              <w:t>1</w:t>
            </w:r>
            <w:r w:rsidR="006F111C">
              <w:rPr>
                <w:rFonts w:ascii="Times New Roman" w:eastAsia="Times New Roman" w:hAnsi="Times New Roman"/>
                <w:lang w:eastAsia="lt-LT"/>
              </w:rPr>
              <w:t xml:space="preserve"> </w:t>
            </w:r>
            <w:r>
              <w:rPr>
                <w:rFonts w:ascii="Times New Roman" w:eastAsia="Times New Roman" w:hAnsi="Times New Roman"/>
                <w:lang w:eastAsia="lt-LT"/>
              </w:rPr>
              <w:t>specialusis pedagogas (pagal poreikį),</w:t>
            </w:r>
          </w:p>
          <w:p w14:paraId="1AF42199" w14:textId="410B9BB9" w:rsidR="003F4694" w:rsidRDefault="003F4694" w:rsidP="003F4694">
            <w:pPr>
              <w:tabs>
                <w:tab w:val="left" w:pos="0"/>
                <w:tab w:val="left" w:pos="1560"/>
              </w:tabs>
              <w:spacing w:after="0" w:line="240" w:lineRule="auto"/>
              <w:rPr>
                <w:rFonts w:ascii="Times New Roman" w:eastAsia="Times New Roman" w:hAnsi="Times New Roman"/>
              </w:rPr>
            </w:pPr>
            <w:r>
              <w:rPr>
                <w:rFonts w:ascii="Times New Roman" w:eastAsia="Times New Roman" w:hAnsi="Times New Roman"/>
              </w:rPr>
              <w:t>1 socialinis pedagogas.</w:t>
            </w:r>
          </w:p>
        </w:tc>
      </w:tr>
    </w:tbl>
    <w:p w14:paraId="49E148B1" w14:textId="38BC8F9A" w:rsidR="00C90473" w:rsidRPr="00397DF8" w:rsidRDefault="00C90473" w:rsidP="009C2AEA">
      <w:pPr>
        <w:numPr>
          <w:ilvl w:val="0"/>
          <w:numId w:val="1"/>
        </w:numPr>
        <w:tabs>
          <w:tab w:val="left" w:pos="0"/>
          <w:tab w:val="left" w:pos="1418"/>
        </w:tabs>
        <w:spacing w:after="0" w:line="240" w:lineRule="auto"/>
        <w:ind w:left="0" w:firstLine="851"/>
        <w:contextualSpacing/>
        <w:jc w:val="both"/>
        <w:textAlignment w:val="baseline"/>
        <w:rPr>
          <w:rFonts w:ascii="Times New Roman" w:eastAsia="Times New Roman" w:hAnsi="Times New Roman"/>
          <w:sz w:val="24"/>
          <w:szCs w:val="24"/>
        </w:rPr>
      </w:pPr>
      <w:r w:rsidRPr="00397DF8">
        <w:rPr>
          <w:rFonts w:ascii="Times New Roman" w:eastAsia="Times New Roman" w:hAnsi="Times New Roman"/>
          <w:color w:val="000000"/>
          <w:sz w:val="24"/>
          <w:szCs w:val="24"/>
          <w:lang w:eastAsia="lt-LT"/>
        </w:rPr>
        <w:t>Programos įgyvendinimo laikotarpiu vaikų, ugdomų pagal priešmokyklinio ugdymo programą, atostogos organizuojamos atsižvelgiant į bendrojo ugdymo mokykloms nustatytą mokinių atostogų laiką ir tėvų (globėjų) poreikius:</w:t>
      </w:r>
    </w:p>
    <w:tbl>
      <w:tblPr>
        <w:tblW w:w="43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5118"/>
      </w:tblGrid>
      <w:tr w:rsidR="00C90473" w:rsidRPr="004F2A2E" w14:paraId="3186CD53" w14:textId="77777777" w:rsidTr="00781D32">
        <w:trPr>
          <w:trHeight w:val="223"/>
          <w:jc w:val="center"/>
        </w:trPr>
        <w:tc>
          <w:tcPr>
            <w:tcW w:w="1944" w:type="pct"/>
            <w:tcMar>
              <w:top w:w="0" w:type="dxa"/>
              <w:left w:w="108" w:type="dxa"/>
              <w:bottom w:w="0" w:type="dxa"/>
              <w:right w:w="108" w:type="dxa"/>
            </w:tcMar>
            <w:hideMark/>
          </w:tcPr>
          <w:p w14:paraId="62AE7D0C" w14:textId="77777777" w:rsidR="00C90473" w:rsidRPr="004F2A2E" w:rsidRDefault="00C90473" w:rsidP="00086D14">
            <w:pPr>
              <w:tabs>
                <w:tab w:val="left" w:pos="0"/>
                <w:tab w:val="left" w:pos="1418"/>
              </w:tabs>
              <w:overflowPunct w:val="0"/>
              <w:spacing w:after="0" w:line="240" w:lineRule="auto"/>
              <w:ind w:firstLine="29"/>
              <w:jc w:val="both"/>
              <w:rPr>
                <w:rFonts w:ascii="Times New Roman" w:eastAsia="Times New Roman" w:hAnsi="Times New Roman"/>
                <w:sz w:val="24"/>
                <w:szCs w:val="24"/>
                <w:lang w:eastAsia="lt-LT"/>
              </w:rPr>
            </w:pPr>
            <w:r w:rsidRPr="004F2A2E">
              <w:rPr>
                <w:rFonts w:ascii="Times New Roman" w:eastAsia="Times New Roman" w:hAnsi="Times New Roman"/>
                <w:sz w:val="24"/>
                <w:szCs w:val="24"/>
                <w:lang w:eastAsia="lt-LT"/>
              </w:rPr>
              <w:t>Rudens atostogos</w:t>
            </w:r>
          </w:p>
        </w:tc>
        <w:tc>
          <w:tcPr>
            <w:tcW w:w="3056" w:type="pct"/>
            <w:tcMar>
              <w:top w:w="0" w:type="dxa"/>
              <w:left w:w="108" w:type="dxa"/>
              <w:bottom w:w="0" w:type="dxa"/>
              <w:right w:w="108" w:type="dxa"/>
            </w:tcMar>
            <w:hideMark/>
          </w:tcPr>
          <w:p w14:paraId="5B0031E4" w14:textId="43FFA823" w:rsidR="00C90473" w:rsidRPr="00A4080C" w:rsidRDefault="00C90473" w:rsidP="00086D14">
            <w:pPr>
              <w:tabs>
                <w:tab w:val="left" w:pos="0"/>
                <w:tab w:val="left" w:pos="1418"/>
              </w:tabs>
              <w:overflowPunct w:val="0"/>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202</w:t>
            </w:r>
            <w:r w:rsidR="00127DBD" w:rsidRPr="00A4080C">
              <w:rPr>
                <w:rFonts w:ascii="Times New Roman" w:eastAsia="Times New Roman" w:hAnsi="Times New Roman"/>
                <w:sz w:val="24"/>
                <w:szCs w:val="24"/>
                <w:lang w:eastAsia="lt-LT"/>
              </w:rPr>
              <w:t>5</w:t>
            </w:r>
            <w:r w:rsidRPr="00A4080C">
              <w:rPr>
                <w:rFonts w:ascii="Times New Roman" w:eastAsia="Times New Roman" w:hAnsi="Times New Roman"/>
                <w:sz w:val="24"/>
                <w:szCs w:val="24"/>
                <w:lang w:eastAsia="lt-LT"/>
              </w:rPr>
              <w:t xml:space="preserve"> m. </w:t>
            </w:r>
            <w:r w:rsidR="009764E2" w:rsidRPr="00A4080C">
              <w:rPr>
                <w:rFonts w:ascii="Times New Roman" w:eastAsia="Times New Roman" w:hAnsi="Times New Roman"/>
                <w:sz w:val="24"/>
                <w:szCs w:val="24"/>
                <w:lang w:eastAsia="lt-LT"/>
              </w:rPr>
              <w:t>lapkričio 3</w:t>
            </w:r>
            <w:r w:rsidRPr="00A4080C">
              <w:rPr>
                <w:rFonts w:ascii="Times New Roman" w:eastAsia="Times New Roman" w:hAnsi="Times New Roman"/>
                <w:sz w:val="24"/>
                <w:szCs w:val="24"/>
                <w:lang w:eastAsia="lt-LT"/>
              </w:rPr>
              <w:t xml:space="preserve"> d. – </w:t>
            </w:r>
            <w:r w:rsidR="001A1C17" w:rsidRPr="00A4080C">
              <w:rPr>
                <w:rFonts w:ascii="Times New Roman" w:eastAsia="Times New Roman" w:hAnsi="Times New Roman"/>
                <w:sz w:val="24"/>
                <w:szCs w:val="24"/>
                <w:lang w:eastAsia="lt-LT"/>
              </w:rPr>
              <w:t>202</w:t>
            </w:r>
            <w:r w:rsidR="00CB7705" w:rsidRPr="00A4080C">
              <w:rPr>
                <w:rFonts w:ascii="Times New Roman" w:eastAsia="Times New Roman" w:hAnsi="Times New Roman"/>
                <w:sz w:val="24"/>
                <w:szCs w:val="24"/>
                <w:lang w:eastAsia="lt-LT"/>
              </w:rPr>
              <w:t>4</w:t>
            </w:r>
            <w:r w:rsidR="001A1C17" w:rsidRPr="00A4080C">
              <w:rPr>
                <w:rFonts w:ascii="Times New Roman" w:eastAsia="Times New Roman" w:hAnsi="Times New Roman"/>
                <w:sz w:val="24"/>
                <w:szCs w:val="24"/>
                <w:lang w:eastAsia="lt-LT"/>
              </w:rPr>
              <w:t xml:space="preserve"> m. </w:t>
            </w:r>
            <w:r w:rsidR="009764E2" w:rsidRPr="00A4080C">
              <w:rPr>
                <w:rFonts w:ascii="Times New Roman" w:eastAsia="Times New Roman" w:hAnsi="Times New Roman"/>
                <w:sz w:val="24"/>
                <w:szCs w:val="24"/>
                <w:lang w:eastAsia="lt-LT"/>
              </w:rPr>
              <w:t>lapkričio</w:t>
            </w:r>
            <w:r w:rsidR="00781D32" w:rsidRPr="00A4080C">
              <w:rPr>
                <w:rFonts w:ascii="Times New Roman" w:eastAsia="Times New Roman" w:hAnsi="Times New Roman"/>
                <w:sz w:val="24"/>
                <w:szCs w:val="24"/>
                <w:lang w:eastAsia="lt-LT"/>
              </w:rPr>
              <w:t xml:space="preserve"> </w:t>
            </w:r>
            <w:r w:rsidR="009764E2" w:rsidRPr="00A4080C">
              <w:rPr>
                <w:rFonts w:ascii="Times New Roman" w:eastAsia="Times New Roman" w:hAnsi="Times New Roman"/>
                <w:sz w:val="24"/>
                <w:szCs w:val="24"/>
                <w:lang w:eastAsia="lt-LT"/>
              </w:rPr>
              <w:t>9</w:t>
            </w:r>
            <w:r w:rsidRPr="00A4080C">
              <w:rPr>
                <w:rFonts w:ascii="Times New Roman" w:eastAsia="Times New Roman" w:hAnsi="Times New Roman"/>
                <w:sz w:val="24"/>
                <w:szCs w:val="24"/>
                <w:lang w:eastAsia="lt-LT"/>
              </w:rPr>
              <w:t xml:space="preserve"> d.</w:t>
            </w:r>
          </w:p>
        </w:tc>
      </w:tr>
      <w:tr w:rsidR="00C90473" w:rsidRPr="004F2A2E" w14:paraId="3643C02E" w14:textId="77777777" w:rsidTr="00781D32">
        <w:trPr>
          <w:trHeight w:val="223"/>
          <w:jc w:val="center"/>
        </w:trPr>
        <w:tc>
          <w:tcPr>
            <w:tcW w:w="1944" w:type="pct"/>
            <w:tcMar>
              <w:top w:w="0" w:type="dxa"/>
              <w:left w:w="108" w:type="dxa"/>
              <w:bottom w:w="0" w:type="dxa"/>
              <w:right w:w="108" w:type="dxa"/>
            </w:tcMar>
            <w:hideMark/>
          </w:tcPr>
          <w:p w14:paraId="1B7FA64C" w14:textId="77777777" w:rsidR="00C90473" w:rsidRPr="004F2A2E" w:rsidRDefault="00C90473" w:rsidP="00086D14">
            <w:pPr>
              <w:tabs>
                <w:tab w:val="left" w:pos="0"/>
                <w:tab w:val="left" w:pos="1418"/>
              </w:tabs>
              <w:overflowPunct w:val="0"/>
              <w:spacing w:after="0" w:line="240" w:lineRule="auto"/>
              <w:ind w:firstLine="29"/>
              <w:jc w:val="both"/>
              <w:rPr>
                <w:rFonts w:ascii="Times New Roman" w:eastAsia="Times New Roman" w:hAnsi="Times New Roman"/>
                <w:sz w:val="24"/>
                <w:szCs w:val="24"/>
                <w:lang w:eastAsia="lt-LT"/>
              </w:rPr>
            </w:pPr>
            <w:r w:rsidRPr="004F2A2E">
              <w:rPr>
                <w:rFonts w:ascii="Times New Roman" w:eastAsia="Times New Roman" w:hAnsi="Times New Roman"/>
                <w:sz w:val="24"/>
                <w:szCs w:val="24"/>
                <w:lang w:eastAsia="lt-LT"/>
              </w:rPr>
              <w:t>Žiemos (Kalėdų) atostogos</w:t>
            </w:r>
          </w:p>
        </w:tc>
        <w:tc>
          <w:tcPr>
            <w:tcW w:w="3056" w:type="pct"/>
            <w:tcMar>
              <w:top w:w="0" w:type="dxa"/>
              <w:left w:w="108" w:type="dxa"/>
              <w:bottom w:w="0" w:type="dxa"/>
              <w:right w:w="108" w:type="dxa"/>
            </w:tcMar>
            <w:hideMark/>
          </w:tcPr>
          <w:p w14:paraId="0B1B6D7B" w14:textId="56B9980D" w:rsidR="00C90473" w:rsidRPr="00A4080C" w:rsidRDefault="00C90473" w:rsidP="00086D14">
            <w:pPr>
              <w:tabs>
                <w:tab w:val="left" w:pos="0"/>
                <w:tab w:val="left" w:pos="1418"/>
              </w:tabs>
              <w:overflowPunct w:val="0"/>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202</w:t>
            </w:r>
            <w:r w:rsidR="00127DBD" w:rsidRPr="00A4080C">
              <w:rPr>
                <w:rFonts w:ascii="Times New Roman" w:eastAsia="Times New Roman" w:hAnsi="Times New Roman"/>
                <w:sz w:val="24"/>
                <w:szCs w:val="24"/>
                <w:lang w:eastAsia="lt-LT"/>
              </w:rPr>
              <w:t>5</w:t>
            </w:r>
            <w:r w:rsidRPr="00A4080C">
              <w:rPr>
                <w:rFonts w:ascii="Times New Roman" w:eastAsia="Times New Roman" w:hAnsi="Times New Roman"/>
                <w:sz w:val="24"/>
                <w:szCs w:val="24"/>
                <w:lang w:eastAsia="lt-LT"/>
              </w:rPr>
              <w:t xml:space="preserve"> m. gruodžio 2</w:t>
            </w:r>
            <w:r w:rsidR="009764E2" w:rsidRPr="00A4080C">
              <w:rPr>
                <w:rFonts w:ascii="Times New Roman" w:eastAsia="Times New Roman" w:hAnsi="Times New Roman"/>
                <w:sz w:val="24"/>
                <w:szCs w:val="24"/>
                <w:lang w:eastAsia="lt-LT"/>
              </w:rPr>
              <w:t>4</w:t>
            </w:r>
            <w:r w:rsidRPr="00A4080C">
              <w:rPr>
                <w:rFonts w:ascii="Times New Roman" w:eastAsia="Times New Roman" w:hAnsi="Times New Roman"/>
                <w:sz w:val="24"/>
                <w:szCs w:val="24"/>
                <w:lang w:eastAsia="lt-LT"/>
              </w:rPr>
              <w:t xml:space="preserve"> d. – 202</w:t>
            </w:r>
            <w:r w:rsidR="00127DBD" w:rsidRPr="00A4080C">
              <w:rPr>
                <w:rFonts w:ascii="Times New Roman" w:eastAsia="Times New Roman" w:hAnsi="Times New Roman"/>
                <w:sz w:val="24"/>
                <w:szCs w:val="24"/>
                <w:lang w:eastAsia="lt-LT"/>
              </w:rPr>
              <w:t>6</w:t>
            </w:r>
            <w:r w:rsidRPr="00A4080C">
              <w:rPr>
                <w:rFonts w:ascii="Times New Roman" w:eastAsia="Times New Roman" w:hAnsi="Times New Roman"/>
                <w:sz w:val="24"/>
                <w:szCs w:val="24"/>
                <w:lang w:eastAsia="lt-LT"/>
              </w:rPr>
              <w:t xml:space="preserve"> m. sausio </w:t>
            </w:r>
            <w:r w:rsidR="009764E2" w:rsidRPr="00A4080C">
              <w:rPr>
                <w:rFonts w:ascii="Times New Roman" w:eastAsia="Times New Roman" w:hAnsi="Times New Roman"/>
                <w:sz w:val="24"/>
                <w:szCs w:val="24"/>
                <w:lang w:eastAsia="lt-LT"/>
              </w:rPr>
              <w:t>4</w:t>
            </w:r>
            <w:r w:rsidRPr="00A4080C">
              <w:rPr>
                <w:rFonts w:ascii="Times New Roman" w:eastAsia="Times New Roman" w:hAnsi="Times New Roman"/>
                <w:sz w:val="24"/>
                <w:szCs w:val="24"/>
                <w:lang w:eastAsia="lt-LT"/>
              </w:rPr>
              <w:t xml:space="preserve"> d.</w:t>
            </w:r>
          </w:p>
        </w:tc>
      </w:tr>
      <w:tr w:rsidR="00C90473" w:rsidRPr="004F2A2E" w14:paraId="5B7BE8FC" w14:textId="77777777" w:rsidTr="00781D32">
        <w:trPr>
          <w:trHeight w:val="223"/>
          <w:jc w:val="center"/>
        </w:trPr>
        <w:tc>
          <w:tcPr>
            <w:tcW w:w="1944" w:type="pct"/>
            <w:tcMar>
              <w:top w:w="0" w:type="dxa"/>
              <w:left w:w="108" w:type="dxa"/>
              <w:bottom w:w="0" w:type="dxa"/>
              <w:right w:w="108" w:type="dxa"/>
            </w:tcMar>
            <w:hideMark/>
          </w:tcPr>
          <w:p w14:paraId="60307CE6" w14:textId="77777777" w:rsidR="00C90473" w:rsidRPr="004F2A2E" w:rsidRDefault="00C90473" w:rsidP="00086D14">
            <w:pPr>
              <w:tabs>
                <w:tab w:val="left" w:pos="0"/>
                <w:tab w:val="left" w:pos="1418"/>
              </w:tabs>
              <w:overflowPunct w:val="0"/>
              <w:spacing w:after="0" w:line="240" w:lineRule="auto"/>
              <w:ind w:firstLine="29"/>
              <w:jc w:val="both"/>
              <w:rPr>
                <w:rFonts w:ascii="Times New Roman" w:eastAsia="Times New Roman" w:hAnsi="Times New Roman"/>
                <w:sz w:val="24"/>
                <w:szCs w:val="24"/>
                <w:lang w:eastAsia="lt-LT"/>
              </w:rPr>
            </w:pPr>
            <w:r w:rsidRPr="004F2A2E">
              <w:rPr>
                <w:rFonts w:ascii="Times New Roman" w:eastAsia="Times New Roman" w:hAnsi="Times New Roman"/>
                <w:sz w:val="24"/>
                <w:szCs w:val="24"/>
                <w:lang w:eastAsia="lt-LT"/>
              </w:rPr>
              <w:t>Žiemos atostogos</w:t>
            </w:r>
          </w:p>
        </w:tc>
        <w:tc>
          <w:tcPr>
            <w:tcW w:w="3056" w:type="pct"/>
            <w:tcMar>
              <w:top w:w="0" w:type="dxa"/>
              <w:left w:w="108" w:type="dxa"/>
              <w:bottom w:w="0" w:type="dxa"/>
              <w:right w:w="108" w:type="dxa"/>
            </w:tcMar>
            <w:hideMark/>
          </w:tcPr>
          <w:p w14:paraId="3F347BBD" w14:textId="23F60097" w:rsidR="00C90473" w:rsidRPr="00A4080C" w:rsidRDefault="00C90473" w:rsidP="00086D14">
            <w:pPr>
              <w:tabs>
                <w:tab w:val="left" w:pos="0"/>
                <w:tab w:val="left" w:pos="1418"/>
              </w:tabs>
              <w:overflowPunct w:val="0"/>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202</w:t>
            </w:r>
            <w:r w:rsidR="00127DBD" w:rsidRPr="00A4080C">
              <w:rPr>
                <w:rFonts w:ascii="Times New Roman" w:eastAsia="Times New Roman" w:hAnsi="Times New Roman"/>
                <w:sz w:val="24"/>
                <w:szCs w:val="24"/>
                <w:lang w:eastAsia="lt-LT"/>
              </w:rPr>
              <w:t>6</w:t>
            </w:r>
            <w:r w:rsidRPr="00A4080C">
              <w:rPr>
                <w:rFonts w:ascii="Times New Roman" w:eastAsia="Times New Roman" w:hAnsi="Times New Roman"/>
                <w:sz w:val="24"/>
                <w:szCs w:val="24"/>
                <w:lang w:eastAsia="lt-LT"/>
              </w:rPr>
              <w:t xml:space="preserve"> m. vasario 1</w:t>
            </w:r>
            <w:r w:rsidR="009764E2" w:rsidRPr="00A4080C">
              <w:rPr>
                <w:rFonts w:ascii="Times New Roman" w:eastAsia="Times New Roman" w:hAnsi="Times New Roman"/>
                <w:sz w:val="24"/>
                <w:szCs w:val="24"/>
                <w:lang w:eastAsia="lt-LT"/>
              </w:rPr>
              <w:t>6</w:t>
            </w:r>
            <w:r w:rsidRPr="00A4080C">
              <w:rPr>
                <w:rFonts w:ascii="Times New Roman" w:eastAsia="Times New Roman" w:hAnsi="Times New Roman"/>
                <w:sz w:val="24"/>
                <w:szCs w:val="24"/>
                <w:lang w:eastAsia="lt-LT"/>
              </w:rPr>
              <w:t xml:space="preserve"> d. – </w:t>
            </w:r>
            <w:r w:rsidR="001A1C17" w:rsidRPr="00A4080C">
              <w:rPr>
                <w:rFonts w:ascii="Times New Roman" w:eastAsia="Times New Roman" w:hAnsi="Times New Roman"/>
                <w:sz w:val="24"/>
                <w:szCs w:val="24"/>
                <w:lang w:eastAsia="lt-LT"/>
              </w:rPr>
              <w:t>202</w:t>
            </w:r>
            <w:r w:rsidR="00127DBD" w:rsidRPr="00A4080C">
              <w:rPr>
                <w:rFonts w:ascii="Times New Roman" w:eastAsia="Times New Roman" w:hAnsi="Times New Roman"/>
                <w:sz w:val="24"/>
                <w:szCs w:val="24"/>
                <w:lang w:eastAsia="lt-LT"/>
              </w:rPr>
              <w:t>6</w:t>
            </w:r>
            <w:r w:rsidR="001A1C17" w:rsidRPr="00A4080C">
              <w:rPr>
                <w:rFonts w:ascii="Times New Roman" w:eastAsia="Times New Roman" w:hAnsi="Times New Roman"/>
                <w:sz w:val="24"/>
                <w:szCs w:val="24"/>
                <w:lang w:eastAsia="lt-LT"/>
              </w:rPr>
              <w:t xml:space="preserve"> m. </w:t>
            </w:r>
            <w:r w:rsidRPr="00A4080C">
              <w:rPr>
                <w:rFonts w:ascii="Times New Roman" w:eastAsia="Times New Roman" w:hAnsi="Times New Roman"/>
                <w:sz w:val="24"/>
                <w:szCs w:val="24"/>
                <w:lang w:eastAsia="lt-LT"/>
              </w:rPr>
              <w:t xml:space="preserve">vasario </w:t>
            </w:r>
            <w:r w:rsidR="0081306D" w:rsidRPr="00A4080C">
              <w:rPr>
                <w:rFonts w:ascii="Times New Roman" w:eastAsia="Times New Roman" w:hAnsi="Times New Roman"/>
                <w:sz w:val="24"/>
                <w:szCs w:val="24"/>
                <w:lang w:eastAsia="lt-LT"/>
              </w:rPr>
              <w:t>2</w:t>
            </w:r>
            <w:r w:rsidR="009764E2" w:rsidRPr="00A4080C">
              <w:rPr>
                <w:rFonts w:ascii="Times New Roman" w:eastAsia="Times New Roman" w:hAnsi="Times New Roman"/>
                <w:sz w:val="24"/>
                <w:szCs w:val="24"/>
                <w:lang w:eastAsia="lt-LT"/>
              </w:rPr>
              <w:t>2</w:t>
            </w:r>
            <w:r w:rsidRPr="00A4080C">
              <w:rPr>
                <w:rFonts w:ascii="Times New Roman" w:eastAsia="Times New Roman" w:hAnsi="Times New Roman"/>
                <w:sz w:val="24"/>
                <w:szCs w:val="24"/>
                <w:lang w:eastAsia="lt-LT"/>
              </w:rPr>
              <w:t xml:space="preserve"> d.</w:t>
            </w:r>
          </w:p>
        </w:tc>
      </w:tr>
      <w:tr w:rsidR="00C90473" w:rsidRPr="004F2A2E" w14:paraId="1F3CE99A" w14:textId="77777777" w:rsidTr="00781D32">
        <w:trPr>
          <w:trHeight w:val="223"/>
          <w:jc w:val="center"/>
        </w:trPr>
        <w:tc>
          <w:tcPr>
            <w:tcW w:w="1944" w:type="pct"/>
            <w:tcMar>
              <w:top w:w="0" w:type="dxa"/>
              <w:left w:w="108" w:type="dxa"/>
              <w:bottom w:w="0" w:type="dxa"/>
              <w:right w:w="108" w:type="dxa"/>
            </w:tcMar>
            <w:hideMark/>
          </w:tcPr>
          <w:p w14:paraId="3BA5F7E5" w14:textId="77777777" w:rsidR="00C90473" w:rsidRPr="004F2A2E" w:rsidRDefault="00C90473" w:rsidP="00086D14">
            <w:pPr>
              <w:tabs>
                <w:tab w:val="left" w:pos="0"/>
                <w:tab w:val="left" w:pos="1418"/>
              </w:tabs>
              <w:overflowPunct w:val="0"/>
              <w:spacing w:after="0" w:line="240" w:lineRule="auto"/>
              <w:ind w:firstLine="29"/>
              <w:jc w:val="both"/>
              <w:rPr>
                <w:rFonts w:ascii="Times New Roman" w:eastAsia="Times New Roman" w:hAnsi="Times New Roman"/>
                <w:sz w:val="24"/>
                <w:szCs w:val="24"/>
                <w:lang w:eastAsia="lt-LT"/>
              </w:rPr>
            </w:pPr>
            <w:r w:rsidRPr="004F2A2E">
              <w:rPr>
                <w:rFonts w:ascii="Times New Roman" w:eastAsia="Times New Roman" w:hAnsi="Times New Roman"/>
                <w:sz w:val="24"/>
                <w:szCs w:val="24"/>
                <w:lang w:eastAsia="lt-LT"/>
              </w:rPr>
              <w:t>Pavasario (Velykų) atostogos</w:t>
            </w:r>
          </w:p>
        </w:tc>
        <w:tc>
          <w:tcPr>
            <w:tcW w:w="3056" w:type="pct"/>
            <w:tcMar>
              <w:top w:w="0" w:type="dxa"/>
              <w:left w:w="108" w:type="dxa"/>
              <w:bottom w:w="0" w:type="dxa"/>
              <w:right w:w="108" w:type="dxa"/>
            </w:tcMar>
            <w:hideMark/>
          </w:tcPr>
          <w:p w14:paraId="6923D8B1" w14:textId="789FCC7F" w:rsidR="00C90473" w:rsidRPr="00A4080C" w:rsidRDefault="00C90473" w:rsidP="00086D14">
            <w:pPr>
              <w:tabs>
                <w:tab w:val="left" w:pos="0"/>
                <w:tab w:val="left" w:pos="1418"/>
              </w:tabs>
              <w:overflowPunct w:val="0"/>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202</w:t>
            </w:r>
            <w:r w:rsidR="00127DBD" w:rsidRPr="00A4080C">
              <w:rPr>
                <w:rFonts w:ascii="Times New Roman" w:eastAsia="Times New Roman" w:hAnsi="Times New Roman"/>
                <w:sz w:val="24"/>
                <w:szCs w:val="24"/>
                <w:lang w:eastAsia="lt-LT"/>
              </w:rPr>
              <w:t>6</w:t>
            </w:r>
            <w:r w:rsidRPr="00A4080C">
              <w:rPr>
                <w:rFonts w:ascii="Times New Roman" w:eastAsia="Times New Roman" w:hAnsi="Times New Roman"/>
                <w:sz w:val="24"/>
                <w:szCs w:val="24"/>
                <w:lang w:eastAsia="lt-LT"/>
              </w:rPr>
              <w:t xml:space="preserve"> m. </w:t>
            </w:r>
            <w:r w:rsidR="009764E2" w:rsidRPr="00A4080C">
              <w:rPr>
                <w:rFonts w:ascii="Times New Roman" w:eastAsia="Times New Roman" w:hAnsi="Times New Roman"/>
                <w:sz w:val="24"/>
                <w:szCs w:val="24"/>
                <w:lang w:eastAsia="lt-LT"/>
              </w:rPr>
              <w:t>kovo</w:t>
            </w:r>
            <w:r w:rsidRPr="00A4080C">
              <w:rPr>
                <w:rFonts w:ascii="Times New Roman" w:eastAsia="Times New Roman" w:hAnsi="Times New Roman"/>
                <w:sz w:val="24"/>
                <w:szCs w:val="24"/>
                <w:lang w:eastAsia="lt-LT"/>
              </w:rPr>
              <w:t xml:space="preserve"> </w:t>
            </w:r>
            <w:r w:rsidR="009764E2" w:rsidRPr="00A4080C">
              <w:rPr>
                <w:rFonts w:ascii="Times New Roman" w:eastAsia="Times New Roman" w:hAnsi="Times New Roman"/>
                <w:sz w:val="24"/>
                <w:szCs w:val="24"/>
                <w:lang w:eastAsia="lt-LT"/>
              </w:rPr>
              <w:t>30</w:t>
            </w:r>
            <w:r w:rsidRPr="00A4080C">
              <w:rPr>
                <w:rFonts w:ascii="Times New Roman" w:eastAsia="Times New Roman" w:hAnsi="Times New Roman"/>
                <w:sz w:val="24"/>
                <w:szCs w:val="24"/>
                <w:lang w:eastAsia="lt-LT"/>
              </w:rPr>
              <w:t xml:space="preserve"> d. – </w:t>
            </w:r>
            <w:r w:rsidR="001A1C17" w:rsidRPr="00A4080C">
              <w:rPr>
                <w:rFonts w:ascii="Times New Roman" w:eastAsia="Times New Roman" w:hAnsi="Times New Roman"/>
                <w:sz w:val="24"/>
                <w:szCs w:val="24"/>
                <w:lang w:eastAsia="lt-LT"/>
              </w:rPr>
              <w:t>202</w:t>
            </w:r>
            <w:r w:rsidR="00127DBD" w:rsidRPr="00A4080C">
              <w:rPr>
                <w:rFonts w:ascii="Times New Roman" w:eastAsia="Times New Roman" w:hAnsi="Times New Roman"/>
                <w:sz w:val="24"/>
                <w:szCs w:val="24"/>
                <w:lang w:eastAsia="lt-LT"/>
              </w:rPr>
              <w:t>6</w:t>
            </w:r>
            <w:r w:rsidR="001A1C17" w:rsidRPr="00A4080C">
              <w:rPr>
                <w:rFonts w:ascii="Times New Roman" w:eastAsia="Times New Roman" w:hAnsi="Times New Roman"/>
                <w:sz w:val="24"/>
                <w:szCs w:val="24"/>
                <w:lang w:eastAsia="lt-LT"/>
              </w:rPr>
              <w:t xml:space="preserve"> m. </w:t>
            </w:r>
            <w:r w:rsidRPr="00A4080C">
              <w:rPr>
                <w:rFonts w:ascii="Times New Roman" w:eastAsia="Times New Roman" w:hAnsi="Times New Roman"/>
                <w:sz w:val="24"/>
                <w:szCs w:val="24"/>
                <w:lang w:eastAsia="lt-LT"/>
              </w:rPr>
              <w:t xml:space="preserve">balandžio </w:t>
            </w:r>
            <w:r w:rsidR="00781D32" w:rsidRPr="00A4080C">
              <w:rPr>
                <w:rFonts w:ascii="Times New Roman" w:eastAsia="Times New Roman" w:hAnsi="Times New Roman"/>
                <w:sz w:val="24"/>
                <w:szCs w:val="24"/>
                <w:lang w:eastAsia="lt-LT"/>
              </w:rPr>
              <w:t>5</w:t>
            </w:r>
            <w:r w:rsidRPr="00A4080C">
              <w:rPr>
                <w:rFonts w:ascii="Times New Roman" w:eastAsia="Times New Roman" w:hAnsi="Times New Roman"/>
                <w:sz w:val="24"/>
                <w:szCs w:val="24"/>
                <w:lang w:eastAsia="lt-LT"/>
              </w:rPr>
              <w:t xml:space="preserve"> d.</w:t>
            </w:r>
          </w:p>
        </w:tc>
      </w:tr>
      <w:tr w:rsidR="00C90473" w:rsidRPr="00C90473" w14:paraId="515A93B2" w14:textId="77777777" w:rsidTr="00781D32">
        <w:trPr>
          <w:trHeight w:val="223"/>
          <w:jc w:val="center"/>
        </w:trPr>
        <w:tc>
          <w:tcPr>
            <w:tcW w:w="1944" w:type="pct"/>
            <w:tcMar>
              <w:top w:w="0" w:type="dxa"/>
              <w:left w:w="108" w:type="dxa"/>
              <w:bottom w:w="0" w:type="dxa"/>
              <w:right w:w="108" w:type="dxa"/>
            </w:tcMar>
          </w:tcPr>
          <w:p w14:paraId="7EDA709D" w14:textId="77777777" w:rsidR="00C90473" w:rsidRPr="007D4473" w:rsidRDefault="00C90473" w:rsidP="00086D14">
            <w:pPr>
              <w:tabs>
                <w:tab w:val="left" w:pos="0"/>
                <w:tab w:val="left" w:pos="1418"/>
              </w:tabs>
              <w:overflowPunct w:val="0"/>
              <w:spacing w:after="0" w:line="240" w:lineRule="auto"/>
              <w:ind w:firstLine="29"/>
              <w:jc w:val="both"/>
              <w:rPr>
                <w:rFonts w:ascii="Times New Roman" w:eastAsia="Times New Roman" w:hAnsi="Times New Roman"/>
                <w:sz w:val="24"/>
                <w:szCs w:val="24"/>
                <w:lang w:eastAsia="lt-LT"/>
              </w:rPr>
            </w:pPr>
            <w:r w:rsidRPr="007D4473">
              <w:rPr>
                <w:rFonts w:ascii="Times New Roman" w:eastAsia="Times New Roman" w:hAnsi="Times New Roman"/>
                <w:sz w:val="24"/>
                <w:szCs w:val="24"/>
                <w:lang w:eastAsia="lt-LT"/>
              </w:rPr>
              <w:t>Vasaros atostogos</w:t>
            </w:r>
          </w:p>
        </w:tc>
        <w:tc>
          <w:tcPr>
            <w:tcW w:w="3056" w:type="pct"/>
            <w:tcMar>
              <w:top w:w="0" w:type="dxa"/>
              <w:left w:w="108" w:type="dxa"/>
              <w:bottom w:w="0" w:type="dxa"/>
              <w:right w:w="108" w:type="dxa"/>
            </w:tcMar>
          </w:tcPr>
          <w:p w14:paraId="1D1F35AB" w14:textId="1229C050" w:rsidR="00C90473" w:rsidRPr="00A4080C" w:rsidRDefault="00C90473" w:rsidP="00086D14">
            <w:pPr>
              <w:tabs>
                <w:tab w:val="left" w:pos="0"/>
                <w:tab w:val="left" w:pos="1418"/>
              </w:tabs>
              <w:overflowPunct w:val="0"/>
              <w:spacing w:after="0" w:line="240" w:lineRule="auto"/>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202</w:t>
            </w:r>
            <w:r w:rsidR="00127DBD" w:rsidRPr="00A4080C">
              <w:rPr>
                <w:rFonts w:ascii="Times New Roman" w:eastAsia="Times New Roman" w:hAnsi="Times New Roman"/>
                <w:sz w:val="24"/>
                <w:szCs w:val="24"/>
                <w:lang w:eastAsia="lt-LT"/>
              </w:rPr>
              <w:t>6</w:t>
            </w:r>
            <w:r w:rsidRPr="00A4080C">
              <w:rPr>
                <w:rFonts w:ascii="Times New Roman" w:eastAsia="Times New Roman" w:hAnsi="Times New Roman"/>
                <w:sz w:val="24"/>
                <w:szCs w:val="24"/>
                <w:lang w:eastAsia="lt-LT"/>
              </w:rPr>
              <w:t xml:space="preserve"> m. birželio</w:t>
            </w:r>
            <w:r w:rsidR="00107357" w:rsidRPr="00A4080C">
              <w:rPr>
                <w:rFonts w:ascii="Times New Roman" w:eastAsia="Times New Roman" w:hAnsi="Times New Roman"/>
                <w:sz w:val="24"/>
                <w:szCs w:val="24"/>
                <w:lang w:eastAsia="lt-LT"/>
              </w:rPr>
              <w:t xml:space="preserve"> </w:t>
            </w:r>
            <w:r w:rsidR="009764E2" w:rsidRPr="00A4080C">
              <w:rPr>
                <w:rFonts w:ascii="Times New Roman" w:eastAsia="Times New Roman" w:hAnsi="Times New Roman"/>
                <w:sz w:val="24"/>
                <w:szCs w:val="24"/>
                <w:lang w:eastAsia="lt-LT"/>
              </w:rPr>
              <w:t>8</w:t>
            </w:r>
            <w:r w:rsidR="00107357" w:rsidRPr="00A4080C">
              <w:rPr>
                <w:rFonts w:ascii="Times New Roman" w:eastAsia="Times New Roman" w:hAnsi="Times New Roman"/>
                <w:sz w:val="24"/>
                <w:szCs w:val="24"/>
                <w:lang w:eastAsia="lt-LT"/>
              </w:rPr>
              <w:t xml:space="preserve"> </w:t>
            </w:r>
            <w:r w:rsidRPr="00A4080C">
              <w:rPr>
                <w:rFonts w:ascii="Times New Roman" w:eastAsia="Times New Roman" w:hAnsi="Times New Roman"/>
                <w:sz w:val="24"/>
                <w:szCs w:val="24"/>
                <w:lang w:eastAsia="lt-LT"/>
              </w:rPr>
              <w:t xml:space="preserve">d. – </w:t>
            </w:r>
            <w:r w:rsidR="001A1C17" w:rsidRPr="00A4080C">
              <w:rPr>
                <w:rFonts w:ascii="Times New Roman" w:eastAsia="Times New Roman" w:hAnsi="Times New Roman"/>
                <w:sz w:val="24"/>
                <w:szCs w:val="24"/>
                <w:lang w:eastAsia="lt-LT"/>
              </w:rPr>
              <w:t>202</w:t>
            </w:r>
            <w:r w:rsidR="00127DBD" w:rsidRPr="00A4080C">
              <w:rPr>
                <w:rFonts w:ascii="Times New Roman" w:eastAsia="Times New Roman" w:hAnsi="Times New Roman"/>
                <w:sz w:val="24"/>
                <w:szCs w:val="24"/>
                <w:lang w:eastAsia="lt-LT"/>
              </w:rPr>
              <w:t>6</w:t>
            </w:r>
            <w:r w:rsidR="001A1C17" w:rsidRPr="00A4080C">
              <w:rPr>
                <w:rFonts w:ascii="Times New Roman" w:eastAsia="Times New Roman" w:hAnsi="Times New Roman"/>
                <w:sz w:val="24"/>
                <w:szCs w:val="24"/>
                <w:lang w:eastAsia="lt-LT"/>
              </w:rPr>
              <w:t xml:space="preserve"> m. </w:t>
            </w:r>
            <w:r w:rsidRPr="00A4080C">
              <w:rPr>
                <w:rFonts w:ascii="Times New Roman" w:eastAsia="Times New Roman" w:hAnsi="Times New Roman"/>
                <w:sz w:val="24"/>
                <w:szCs w:val="24"/>
                <w:lang w:eastAsia="lt-LT"/>
              </w:rPr>
              <w:t xml:space="preserve">rugpjūčio </w:t>
            </w:r>
            <w:r w:rsidR="007D4473" w:rsidRPr="00A4080C">
              <w:rPr>
                <w:rFonts w:ascii="Times New Roman" w:eastAsia="Times New Roman" w:hAnsi="Times New Roman"/>
                <w:sz w:val="24"/>
                <w:szCs w:val="24"/>
                <w:lang w:eastAsia="lt-LT"/>
              </w:rPr>
              <w:t>31</w:t>
            </w:r>
            <w:r w:rsidRPr="00A4080C">
              <w:rPr>
                <w:rFonts w:ascii="Times New Roman" w:eastAsia="Times New Roman" w:hAnsi="Times New Roman"/>
                <w:sz w:val="24"/>
                <w:szCs w:val="24"/>
                <w:lang w:eastAsia="lt-LT"/>
              </w:rPr>
              <w:t xml:space="preserve"> d.</w:t>
            </w:r>
          </w:p>
        </w:tc>
      </w:tr>
    </w:tbl>
    <w:p w14:paraId="1AE104CF" w14:textId="77777777" w:rsidR="00C90473" w:rsidRPr="00C90473" w:rsidRDefault="00C90473" w:rsidP="009C2AEA">
      <w:pPr>
        <w:tabs>
          <w:tab w:val="left" w:pos="0"/>
          <w:tab w:val="left" w:pos="1418"/>
        </w:tabs>
        <w:suppressAutoHyphens/>
        <w:spacing w:after="0" w:line="240" w:lineRule="auto"/>
        <w:ind w:firstLine="851"/>
        <w:contextualSpacing/>
        <w:jc w:val="both"/>
        <w:rPr>
          <w:rFonts w:ascii="Times New Roman" w:eastAsia="Times New Roman" w:hAnsi="Times New Roman"/>
          <w:color w:val="000000"/>
          <w:sz w:val="24"/>
          <w:szCs w:val="24"/>
          <w:lang w:eastAsia="lt-LT"/>
        </w:rPr>
      </w:pPr>
    </w:p>
    <w:p w14:paraId="45823751" w14:textId="32A34A3C" w:rsidR="00C90473" w:rsidRPr="00A4080C" w:rsidRDefault="00A94247" w:rsidP="007D4473">
      <w:pPr>
        <w:numPr>
          <w:ilvl w:val="0"/>
          <w:numId w:val="1"/>
        </w:numPr>
        <w:tabs>
          <w:tab w:val="left" w:pos="0"/>
          <w:tab w:val="left" w:pos="1418"/>
        </w:tabs>
        <w:suppressAutoHyphens/>
        <w:spacing w:after="0" w:line="240" w:lineRule="auto"/>
        <w:ind w:left="0" w:firstLine="851"/>
        <w:contextualSpacing/>
        <w:jc w:val="both"/>
        <w:rPr>
          <w:rFonts w:ascii="Times New Roman" w:eastAsia="Times New Roman" w:hAnsi="Times New Roman"/>
          <w:sz w:val="24"/>
          <w:szCs w:val="24"/>
          <w:lang w:eastAsia="lt-LT"/>
        </w:rPr>
      </w:pPr>
      <w:r w:rsidRPr="00A4080C">
        <w:rPr>
          <w:rFonts w:ascii="Times New Roman" w:eastAsia="Times New Roman" w:hAnsi="Times New Roman"/>
          <w:sz w:val="24"/>
          <w:szCs w:val="24"/>
          <w:lang w:eastAsia="lt-LT"/>
        </w:rPr>
        <w:t>Bendradarbiaujant su Radviliškio Menų mokykla,</w:t>
      </w:r>
      <w:r w:rsidR="002C55BC" w:rsidRPr="00A4080C">
        <w:rPr>
          <w:rFonts w:ascii="Times New Roman" w:eastAsia="Times New Roman" w:hAnsi="Times New Roman"/>
          <w:sz w:val="24"/>
          <w:szCs w:val="24"/>
          <w:lang w:eastAsia="lt-LT"/>
        </w:rPr>
        <w:t xml:space="preserve"> priešmokyklinio ugdymo grupėse</w:t>
      </w:r>
      <w:r w:rsidR="00C90473" w:rsidRPr="00A4080C">
        <w:rPr>
          <w:rFonts w:ascii="Times New Roman" w:eastAsia="Times New Roman" w:hAnsi="Times New Roman"/>
          <w:sz w:val="24"/>
          <w:szCs w:val="24"/>
          <w:lang w:eastAsia="lt-LT"/>
        </w:rPr>
        <w:t xml:space="preserve"> vykdom</w:t>
      </w:r>
      <w:r w:rsidRPr="00A4080C">
        <w:rPr>
          <w:rFonts w:ascii="Times New Roman" w:eastAsia="Times New Roman" w:hAnsi="Times New Roman"/>
          <w:sz w:val="24"/>
          <w:szCs w:val="24"/>
          <w:lang w:eastAsia="lt-LT"/>
        </w:rPr>
        <w:t>os</w:t>
      </w:r>
      <w:r w:rsidR="00C90473" w:rsidRPr="00A4080C">
        <w:rPr>
          <w:rFonts w:ascii="Times New Roman" w:eastAsia="Times New Roman" w:hAnsi="Times New Roman"/>
          <w:sz w:val="24"/>
          <w:szCs w:val="24"/>
          <w:lang w:eastAsia="lt-LT"/>
        </w:rPr>
        <w:t xml:space="preserve"> </w:t>
      </w:r>
      <w:r w:rsidR="00A4080C" w:rsidRPr="00A4080C">
        <w:rPr>
          <w:rFonts w:ascii="Times New Roman" w:eastAsia="Times New Roman" w:hAnsi="Times New Roman"/>
          <w:sz w:val="24"/>
          <w:szCs w:val="24"/>
          <w:lang w:eastAsia="lt-LT"/>
        </w:rPr>
        <w:t xml:space="preserve">dailės ir muzikos </w:t>
      </w:r>
      <w:r w:rsidR="00C90473" w:rsidRPr="00A4080C">
        <w:rPr>
          <w:rFonts w:ascii="Times New Roman" w:eastAsia="Times New Roman" w:hAnsi="Times New Roman"/>
          <w:sz w:val="24"/>
          <w:szCs w:val="24"/>
          <w:lang w:eastAsia="lt-LT"/>
        </w:rPr>
        <w:t>neformaliojo švietimo program</w:t>
      </w:r>
      <w:r w:rsidRPr="00A4080C">
        <w:rPr>
          <w:rFonts w:ascii="Times New Roman" w:eastAsia="Times New Roman" w:hAnsi="Times New Roman"/>
          <w:sz w:val="24"/>
          <w:szCs w:val="24"/>
          <w:lang w:eastAsia="lt-LT"/>
        </w:rPr>
        <w:t>os</w:t>
      </w:r>
      <w:r w:rsidR="00A4080C" w:rsidRPr="00A4080C">
        <w:rPr>
          <w:rFonts w:ascii="Times New Roman" w:eastAsia="Times New Roman" w:hAnsi="Times New Roman"/>
          <w:sz w:val="24"/>
          <w:szCs w:val="24"/>
          <w:lang w:eastAsia="lt-LT"/>
        </w:rPr>
        <w:t>.</w:t>
      </w:r>
    </w:p>
    <w:p w14:paraId="2F90E828" w14:textId="77777777" w:rsidR="00C90473" w:rsidRPr="004F2A2E" w:rsidRDefault="00C90473" w:rsidP="009C2AEA">
      <w:pPr>
        <w:numPr>
          <w:ilvl w:val="0"/>
          <w:numId w:val="1"/>
        </w:numPr>
        <w:tabs>
          <w:tab w:val="left" w:pos="0"/>
          <w:tab w:val="left" w:pos="1418"/>
        </w:tabs>
        <w:suppressAutoHyphens/>
        <w:spacing w:after="0" w:line="240" w:lineRule="auto"/>
        <w:ind w:left="0" w:firstLine="851"/>
        <w:contextualSpacing/>
        <w:jc w:val="both"/>
        <w:rPr>
          <w:rFonts w:ascii="Times New Roman" w:eastAsia="Times New Roman" w:hAnsi="Times New Roman"/>
          <w:sz w:val="24"/>
          <w:szCs w:val="24"/>
          <w:lang w:eastAsia="lt-LT"/>
        </w:rPr>
      </w:pPr>
      <w:r w:rsidRPr="004F2A2E">
        <w:rPr>
          <w:rFonts w:ascii="Times New Roman" w:eastAsia="Times New Roman" w:hAnsi="Times New Roman"/>
          <w:sz w:val="24"/>
          <w:szCs w:val="24"/>
          <w:lang w:eastAsia="lt-LT"/>
        </w:rPr>
        <w:t>Mokykla:</w:t>
      </w:r>
    </w:p>
    <w:p w14:paraId="6527162E" w14:textId="77777777" w:rsidR="00C90473" w:rsidRPr="004F2A2E" w:rsidRDefault="00C90473"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informuoja tėvus (globėjus) apie priešmokyklinio ugdymo organizavimą Mokykloje;</w:t>
      </w:r>
    </w:p>
    <w:p w14:paraId="278ABFC6" w14:textId="77777777" w:rsidR="00C90473" w:rsidRPr="004F2A2E" w:rsidRDefault="00C90473"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F2A2E">
        <w:rPr>
          <w:rFonts w:ascii="Times New Roman" w:eastAsia="Times New Roman" w:hAnsi="Times New Roman"/>
          <w:color w:val="000000"/>
          <w:sz w:val="24"/>
          <w:szCs w:val="24"/>
          <w:lang w:eastAsia="lt-LT"/>
        </w:rPr>
        <w:t>po mokymo sutarties pasirašymo vaiką įregistruoja Mokinių registre nurodant pirmąją mokinio ugdymosi dieną. Iš Mokinių registre sukauptų duomenų – vaiko vardas ir pavardė; asmens kodas; atvykimo data (pirmoji mokinio ugdymosi diena); namų adresas; grupė, į kurią vaikas atvyko; grupė, kurioje vaikas ugdosi; grupė, iš kurios vaikas išvyko; įsakymo apie išvykimą data ir numeris; Mokykla, į kurią vaikas išvyko ugdytis / mokytis, – automatiniu būdu formuojamas, o pasibaigus mokslo metams išspausdinamas ir sudaromas Mokinių abėcėlinis žurnalas;</w:t>
      </w:r>
    </w:p>
    <w:p w14:paraId="10EBD956" w14:textId="0CCBFC3C" w:rsidR="00C90473" w:rsidRPr="004F2A2E" w:rsidRDefault="00565A81"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Pr>
          <w:rFonts w:ascii="Times New Roman" w:eastAsia="Times New Roman" w:hAnsi="Times New Roman"/>
          <w:color w:val="000000"/>
          <w:spacing w:val="-4"/>
          <w:sz w:val="24"/>
          <w:szCs w:val="24"/>
          <w:lang w:eastAsia="lt-LT"/>
        </w:rPr>
        <w:t>m</w:t>
      </w:r>
      <w:r w:rsidR="00C90473" w:rsidRPr="004F2A2E">
        <w:rPr>
          <w:rFonts w:ascii="Times New Roman" w:eastAsia="Times New Roman" w:hAnsi="Times New Roman"/>
          <w:color w:val="000000"/>
          <w:spacing w:val="-4"/>
          <w:sz w:val="24"/>
          <w:szCs w:val="24"/>
          <w:lang w:eastAsia="lt-LT"/>
        </w:rPr>
        <w:t>okinių abėcėliniame žurnale vaikų pavardes ir vardus surašo abėcėlės tvarka. Registracijos numeriai kasmet pradedami nuo 1. Informacija atnaujinama, jei pasikeičia vaiko gyvenamosios vietos adresas, vardas arba pavardė, o buvęs įrašas išsaugomas. Tuo atveju, kai nežinoma, į kokią mokyklą vaikas yra išvykęs, gali būti įrašoma: užsienio valstybės, savivaldybės pavadinimas arba „Nežinoma“. Kitų mokslo metų Mokinių abėcėlinio žurnalo aplankas Mokinių registre formuojamas iš atitinkamais mokslo metais sukauptų vaikų duomenų, patikslinus informaciją apie vaiko grupę / klasę, kurioje jis ugdosi / mokosi, ir įrašius duomenis apie tais mokslo metais išvykusius ir atvykusius vaikus;</w:t>
      </w:r>
    </w:p>
    <w:p w14:paraId="42FD79E1" w14:textId="6926372C" w:rsidR="00C90473" w:rsidRPr="004F2A2E" w:rsidRDefault="00C90473"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sz w:val="24"/>
          <w:szCs w:val="20"/>
        </w:rPr>
      </w:pPr>
      <w:r w:rsidRPr="004F2A2E">
        <w:rPr>
          <w:rFonts w:ascii="Times New Roman" w:eastAsia="Times New Roman" w:hAnsi="Times New Roman"/>
          <w:sz w:val="24"/>
          <w:szCs w:val="24"/>
          <w:lang w:eastAsia="lt-LT"/>
        </w:rPr>
        <w:t xml:space="preserve">pateikia mokyklai, vykdančiai </w:t>
      </w:r>
      <w:bookmarkStart w:id="3" w:name="_Hlk138860305"/>
      <w:r w:rsidR="00370A60" w:rsidRPr="004F2A2E">
        <w:rPr>
          <w:rFonts w:ascii="Times New Roman" w:eastAsia="Times New Roman" w:hAnsi="Times New Roman"/>
          <w:sz w:val="24"/>
          <w:szCs w:val="24"/>
          <w:lang w:eastAsia="lt-LT"/>
        </w:rPr>
        <w:t xml:space="preserve">priešmokyklinio ugdymo, kai vaikui yra rekomenduojama tęsti ugdymąsi pagal Programą </w:t>
      </w:r>
      <w:bookmarkEnd w:id="3"/>
      <w:r w:rsidR="00370A60" w:rsidRPr="004F2A2E">
        <w:rPr>
          <w:rFonts w:ascii="Times New Roman" w:eastAsia="Times New Roman" w:hAnsi="Times New Roman"/>
          <w:sz w:val="24"/>
          <w:szCs w:val="24"/>
          <w:lang w:eastAsia="lt-LT"/>
        </w:rPr>
        <w:t xml:space="preserve">papildomai dar vienus metus, ar </w:t>
      </w:r>
      <w:r w:rsidRPr="004F2A2E">
        <w:rPr>
          <w:rFonts w:ascii="Times New Roman" w:eastAsia="Times New Roman" w:hAnsi="Times New Roman"/>
          <w:sz w:val="24"/>
          <w:szCs w:val="24"/>
          <w:lang w:eastAsia="lt-LT"/>
        </w:rPr>
        <w:t>pradinio ugdymo programą, ar kitam švietimo teikėjui, kuris vykdys</w:t>
      </w:r>
      <w:r w:rsidR="00BD2AD5" w:rsidRPr="004F2A2E">
        <w:rPr>
          <w:rFonts w:ascii="Times New Roman" w:eastAsia="Times New Roman" w:hAnsi="Times New Roman"/>
          <w:sz w:val="24"/>
          <w:szCs w:val="24"/>
          <w:lang w:eastAsia="lt-LT"/>
        </w:rPr>
        <w:t xml:space="preserve"> priešmokyklinio ugdymo, kai vaikui yra rekomenduojama tęsti ugdymąsi pagal Programą papildomai dar vienus metus, ar</w:t>
      </w:r>
      <w:r w:rsidRPr="004F2A2E">
        <w:rPr>
          <w:rFonts w:ascii="Times New Roman" w:eastAsia="Times New Roman" w:hAnsi="Times New Roman"/>
          <w:sz w:val="24"/>
          <w:szCs w:val="24"/>
          <w:lang w:eastAsia="lt-LT"/>
        </w:rPr>
        <w:t xml:space="preserve"> pradinio ugdymo </w:t>
      </w:r>
      <w:r w:rsidRPr="004F2A2E">
        <w:rPr>
          <w:rFonts w:ascii="Times New Roman" w:eastAsia="Times New Roman" w:hAnsi="Times New Roman"/>
          <w:sz w:val="24"/>
          <w:szCs w:val="24"/>
          <w:lang w:eastAsia="lt-LT"/>
        </w:rPr>
        <w:lastRenderedPageBreak/>
        <w:t xml:space="preserve">programą, grupėse dirbančių pedagogų (priešmokyklinio ar ikimokyklinio ugdymo pedagogo (-ų), švietimo pagalbos specialisto (-ų), jeigu buvo teikta pagalba), rekomendaciją, parengtą pagal Tvarkos aprašo 1 priede pateiktą formą (toliau – Rekomendacija). </w:t>
      </w:r>
      <w:r w:rsidRPr="004F2A2E">
        <w:rPr>
          <w:rFonts w:ascii="Times New Roman" w:eastAsia="Times New Roman" w:hAnsi="Times New Roman"/>
          <w:sz w:val="24"/>
          <w:szCs w:val="20"/>
        </w:rPr>
        <w:t>Rekomendacija turi būti pasirašyta grupėje dirbančio priešmokyklinio ugdymo pedagogo (-ų) ar ikimokyklinio ugdymo auklėtojo(-ų) ir patvirtinta mokyklos vadovo;</w:t>
      </w:r>
    </w:p>
    <w:p w14:paraId="3532D1B3" w14:textId="39EBDB4D" w:rsidR="00552343" w:rsidRPr="004F2A2E" w:rsidRDefault="00C90473" w:rsidP="00552343">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sz w:val="24"/>
          <w:szCs w:val="20"/>
        </w:rPr>
      </w:pPr>
      <w:r w:rsidRPr="004F2A2E">
        <w:rPr>
          <w:rFonts w:ascii="Times New Roman" w:eastAsia="Times New Roman" w:hAnsi="Times New Roman"/>
          <w:sz w:val="24"/>
          <w:szCs w:val="24"/>
          <w:lang w:eastAsia="lt-LT"/>
        </w:rPr>
        <w:t>namie ugdomų vaikų, tėvų (globėjų) pageidavimu ir GKK leidus, sudaro galimybę vaikui dalyvauti veiklose ar renginiuose mokykloje.</w:t>
      </w:r>
    </w:p>
    <w:p w14:paraId="679925AD" w14:textId="77777777" w:rsidR="00C90473" w:rsidRPr="00C90473" w:rsidRDefault="00C90473" w:rsidP="009C2AEA">
      <w:pPr>
        <w:numPr>
          <w:ilvl w:val="0"/>
          <w:numId w:val="1"/>
        </w:numPr>
        <w:tabs>
          <w:tab w:val="left" w:pos="0"/>
          <w:tab w:val="left" w:pos="1276"/>
          <w:tab w:val="left" w:pos="1418"/>
        </w:tabs>
        <w:suppressAutoHyphens/>
        <w:spacing w:after="0" w:line="240" w:lineRule="auto"/>
        <w:ind w:left="0" w:firstLine="851"/>
        <w:contextualSpacing/>
        <w:jc w:val="both"/>
        <w:rPr>
          <w:rFonts w:ascii="Times New Roman" w:eastAsia="Times New Roman" w:hAnsi="Times New Roman"/>
          <w:sz w:val="24"/>
          <w:szCs w:val="20"/>
        </w:rPr>
      </w:pPr>
      <w:r w:rsidRPr="00C90473">
        <w:rPr>
          <w:rFonts w:ascii="Times New Roman" w:eastAsia="Times New Roman" w:hAnsi="Times New Roman"/>
          <w:sz w:val="24"/>
          <w:szCs w:val="20"/>
        </w:rPr>
        <w:t>Programą įgyvendina:</w:t>
      </w:r>
    </w:p>
    <w:p w14:paraId="79474C83" w14:textId="4A2E5F77" w:rsidR="00C90473" w:rsidRPr="001A1C17" w:rsidRDefault="00C90473" w:rsidP="009C2AEA">
      <w:pPr>
        <w:numPr>
          <w:ilvl w:val="1"/>
          <w:numId w:val="1"/>
        </w:numPr>
        <w:tabs>
          <w:tab w:val="left" w:pos="0"/>
          <w:tab w:val="left" w:pos="1276"/>
          <w:tab w:val="left" w:pos="1418"/>
        </w:tabs>
        <w:suppressAutoHyphens/>
        <w:spacing w:after="0" w:line="240" w:lineRule="auto"/>
        <w:ind w:left="0" w:firstLine="851"/>
        <w:contextualSpacing/>
        <w:jc w:val="both"/>
        <w:rPr>
          <w:rFonts w:ascii="Times New Roman" w:eastAsia="Times New Roman" w:hAnsi="Times New Roman"/>
          <w:sz w:val="24"/>
          <w:szCs w:val="20"/>
        </w:rPr>
      </w:pPr>
      <w:r w:rsidRPr="001A1C17">
        <w:rPr>
          <w:rFonts w:ascii="Times New Roman" w:eastAsia="Times New Roman" w:hAnsi="Times New Roman"/>
          <w:sz w:val="24"/>
          <w:szCs w:val="24"/>
          <w:lang w:eastAsia="lt-LT"/>
        </w:rPr>
        <w:t xml:space="preserve">PUG „Giliukai“, „Kiškučiai“, „Pelėdžiukai“ – </w:t>
      </w:r>
      <w:r w:rsidR="00C23B9F">
        <w:rPr>
          <w:rFonts w:ascii="Times New Roman" w:eastAsia="Times New Roman" w:hAnsi="Times New Roman"/>
          <w:sz w:val="24"/>
          <w:szCs w:val="24"/>
          <w:lang w:eastAsia="lt-LT"/>
        </w:rPr>
        <w:t xml:space="preserve">2 </w:t>
      </w:r>
      <w:r w:rsidRPr="001A1C17">
        <w:rPr>
          <w:rFonts w:ascii="Times New Roman" w:eastAsia="Times New Roman" w:hAnsi="Times New Roman"/>
          <w:sz w:val="24"/>
          <w:szCs w:val="20"/>
        </w:rPr>
        <w:t xml:space="preserve">priešmokyklinio ugdymo </w:t>
      </w:r>
      <w:r w:rsidR="00F42ED6" w:rsidRPr="001A1C17">
        <w:rPr>
          <w:rFonts w:ascii="Times New Roman" w:eastAsia="Times New Roman" w:hAnsi="Times New Roman"/>
          <w:sz w:val="24"/>
          <w:szCs w:val="20"/>
        </w:rPr>
        <w:t>mokytoja</w:t>
      </w:r>
      <w:r w:rsidR="00C23B9F">
        <w:rPr>
          <w:rFonts w:ascii="Times New Roman" w:eastAsia="Times New Roman" w:hAnsi="Times New Roman"/>
          <w:sz w:val="24"/>
          <w:szCs w:val="20"/>
        </w:rPr>
        <w:t>i</w:t>
      </w:r>
      <w:r w:rsidRPr="001A1C17">
        <w:rPr>
          <w:rFonts w:ascii="Times New Roman" w:eastAsia="Times New Roman" w:hAnsi="Times New Roman"/>
          <w:sz w:val="24"/>
          <w:szCs w:val="20"/>
        </w:rPr>
        <w:t xml:space="preserve"> kartu su mokytoju, turinčiu teisę vykdyti Programos meninio</w:t>
      </w:r>
      <w:r w:rsidR="00C85077" w:rsidRPr="001A1C17">
        <w:rPr>
          <w:rFonts w:ascii="Times New Roman" w:eastAsia="Times New Roman" w:hAnsi="Times New Roman"/>
          <w:sz w:val="24"/>
          <w:szCs w:val="20"/>
        </w:rPr>
        <w:t xml:space="preserve"> </w:t>
      </w:r>
      <w:r w:rsidRPr="001A1C17">
        <w:rPr>
          <w:rFonts w:ascii="Times New Roman" w:eastAsia="Times New Roman" w:hAnsi="Times New Roman"/>
          <w:sz w:val="24"/>
          <w:szCs w:val="20"/>
        </w:rPr>
        <w:t>ugdymo dal</w:t>
      </w:r>
      <w:r w:rsidR="00C85077" w:rsidRPr="001A1C17">
        <w:rPr>
          <w:rFonts w:ascii="Times New Roman" w:eastAsia="Times New Roman" w:hAnsi="Times New Roman"/>
          <w:sz w:val="24"/>
          <w:szCs w:val="20"/>
        </w:rPr>
        <w:t>is</w:t>
      </w:r>
      <w:r w:rsidRPr="001A1C17">
        <w:rPr>
          <w:rFonts w:ascii="Times New Roman" w:eastAsia="Times New Roman" w:hAnsi="Times New Roman"/>
          <w:sz w:val="24"/>
          <w:szCs w:val="20"/>
        </w:rPr>
        <w:t>;</w:t>
      </w:r>
    </w:p>
    <w:p w14:paraId="3F4F48A8" w14:textId="039331A3" w:rsidR="00C90473" w:rsidRPr="001A1C17" w:rsidRDefault="00937FE3" w:rsidP="009C2AEA">
      <w:pPr>
        <w:numPr>
          <w:ilvl w:val="1"/>
          <w:numId w:val="1"/>
        </w:numPr>
        <w:tabs>
          <w:tab w:val="left" w:pos="0"/>
          <w:tab w:val="left" w:pos="1276"/>
          <w:tab w:val="left" w:pos="1418"/>
        </w:tabs>
        <w:suppressAutoHyphens/>
        <w:spacing w:after="0" w:line="240" w:lineRule="auto"/>
        <w:ind w:left="0" w:firstLine="851"/>
        <w:contextualSpacing/>
        <w:jc w:val="both"/>
        <w:rPr>
          <w:rFonts w:ascii="Times New Roman" w:eastAsia="Times New Roman" w:hAnsi="Times New Roman"/>
          <w:sz w:val="24"/>
          <w:szCs w:val="20"/>
        </w:rPr>
      </w:pPr>
      <w:r>
        <w:rPr>
          <w:rFonts w:ascii="Times New Roman" w:eastAsia="Times New Roman" w:hAnsi="Times New Roman"/>
          <w:sz w:val="24"/>
          <w:szCs w:val="24"/>
          <w:lang w:eastAsia="lt-LT"/>
        </w:rPr>
        <w:t>Jungtinė ikimokyklinio ugdymo grupė</w:t>
      </w:r>
      <w:r w:rsidR="00C90473" w:rsidRPr="001A1C17">
        <w:rPr>
          <w:rFonts w:ascii="Times New Roman" w:eastAsia="Times New Roman" w:hAnsi="Times New Roman"/>
          <w:sz w:val="24"/>
          <w:szCs w:val="24"/>
          <w:lang w:eastAsia="lt-LT"/>
        </w:rPr>
        <w:t xml:space="preserve"> „Bitutės“ – 2 </w:t>
      </w:r>
      <w:r w:rsidR="00C90473" w:rsidRPr="001A1C17">
        <w:rPr>
          <w:rFonts w:ascii="Times New Roman" w:eastAsia="Times New Roman" w:hAnsi="Times New Roman"/>
          <w:sz w:val="24"/>
          <w:szCs w:val="20"/>
        </w:rPr>
        <w:t xml:space="preserve">priešmokyklinio ugdymo </w:t>
      </w:r>
      <w:r w:rsidR="00F42ED6" w:rsidRPr="001A1C17">
        <w:rPr>
          <w:rFonts w:ascii="Times New Roman" w:eastAsia="Times New Roman" w:hAnsi="Times New Roman"/>
          <w:sz w:val="24"/>
          <w:szCs w:val="20"/>
        </w:rPr>
        <w:t>mokytojai</w:t>
      </w:r>
      <w:r w:rsidR="00C90473" w:rsidRPr="001A1C17">
        <w:rPr>
          <w:rFonts w:ascii="Times New Roman" w:eastAsia="Times New Roman" w:hAnsi="Times New Roman"/>
          <w:sz w:val="24"/>
          <w:szCs w:val="20"/>
        </w:rPr>
        <w:t>;</w:t>
      </w:r>
    </w:p>
    <w:p w14:paraId="5FA333AA" w14:textId="777EDB71" w:rsidR="00C90473" w:rsidRPr="001A1C17" w:rsidRDefault="00C90473" w:rsidP="009C2AEA">
      <w:pPr>
        <w:numPr>
          <w:ilvl w:val="0"/>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1A1C17">
        <w:rPr>
          <w:rFonts w:ascii="Times New Roman" w:eastAsia="Times New Roman" w:hAnsi="Times New Roman"/>
          <w:color w:val="000000"/>
          <w:sz w:val="24"/>
          <w:szCs w:val="24"/>
          <w:lang w:eastAsia="lt-LT"/>
        </w:rPr>
        <w:t xml:space="preserve">Priešmokyklinio ugdymo </w:t>
      </w:r>
      <w:r w:rsidR="00F42ED6" w:rsidRPr="001A1C17">
        <w:rPr>
          <w:rFonts w:ascii="Times New Roman" w:eastAsia="Times New Roman" w:hAnsi="Times New Roman"/>
          <w:color w:val="000000"/>
          <w:sz w:val="24"/>
          <w:szCs w:val="24"/>
          <w:lang w:eastAsia="lt-LT"/>
        </w:rPr>
        <w:t>mokytojas</w:t>
      </w:r>
      <w:r w:rsidRPr="001A1C17">
        <w:rPr>
          <w:rFonts w:ascii="Times New Roman" w:eastAsia="Times New Roman" w:hAnsi="Times New Roman"/>
          <w:color w:val="000000"/>
          <w:sz w:val="24"/>
          <w:szCs w:val="24"/>
          <w:lang w:eastAsia="lt-LT"/>
        </w:rPr>
        <w:t xml:space="preserve"> ar ikimokyklinio ugdymo </w:t>
      </w:r>
      <w:r w:rsidR="00F42ED6" w:rsidRPr="001A1C17">
        <w:rPr>
          <w:rFonts w:ascii="Times New Roman" w:eastAsia="Times New Roman" w:hAnsi="Times New Roman"/>
          <w:color w:val="000000"/>
          <w:sz w:val="24"/>
          <w:szCs w:val="24"/>
          <w:lang w:eastAsia="lt-LT"/>
        </w:rPr>
        <w:t>mokytojas</w:t>
      </w:r>
      <w:r w:rsidRPr="001A1C17">
        <w:rPr>
          <w:rFonts w:ascii="Times New Roman" w:eastAsia="Times New Roman" w:hAnsi="Times New Roman"/>
          <w:color w:val="000000"/>
          <w:sz w:val="24"/>
          <w:szCs w:val="24"/>
          <w:lang w:eastAsia="lt-LT"/>
        </w:rPr>
        <w:t xml:space="preserve">, dirbantis </w:t>
      </w:r>
      <w:r w:rsidR="00B539BA" w:rsidRPr="001A1C17">
        <w:rPr>
          <w:rFonts w:ascii="Times New Roman" w:eastAsia="Times New Roman" w:hAnsi="Times New Roman"/>
          <w:color w:val="000000"/>
          <w:sz w:val="24"/>
          <w:szCs w:val="24"/>
          <w:lang w:eastAsia="lt-LT"/>
        </w:rPr>
        <w:t>G</w:t>
      </w:r>
      <w:r w:rsidRPr="001A1C17">
        <w:rPr>
          <w:rFonts w:ascii="Times New Roman" w:eastAsia="Times New Roman" w:hAnsi="Times New Roman"/>
          <w:color w:val="000000"/>
          <w:sz w:val="24"/>
          <w:szCs w:val="24"/>
          <w:lang w:eastAsia="lt-LT"/>
        </w:rPr>
        <w:t>rupėje</w:t>
      </w:r>
      <w:r w:rsidR="00B539BA" w:rsidRPr="001A1C17">
        <w:rPr>
          <w:rFonts w:ascii="Times New Roman" w:eastAsia="Times New Roman" w:hAnsi="Times New Roman"/>
          <w:color w:val="000000"/>
          <w:sz w:val="24"/>
          <w:szCs w:val="24"/>
          <w:lang w:eastAsia="lt-LT"/>
        </w:rPr>
        <w:t xml:space="preserve"> ar Jungtinėje grupėje</w:t>
      </w:r>
      <w:r w:rsidRPr="001A1C17">
        <w:rPr>
          <w:rFonts w:ascii="Times New Roman" w:eastAsia="Times New Roman" w:hAnsi="Times New Roman"/>
          <w:color w:val="000000"/>
          <w:sz w:val="24"/>
          <w:szCs w:val="24"/>
          <w:lang w:eastAsia="lt-LT"/>
        </w:rPr>
        <w:t>:</w:t>
      </w:r>
    </w:p>
    <w:p w14:paraId="1301EA69" w14:textId="77777777" w:rsidR="00C90473" w:rsidRPr="004B5B32" w:rsidRDefault="00C90473" w:rsidP="009C2AEA">
      <w:pPr>
        <w:numPr>
          <w:ilvl w:val="1"/>
          <w:numId w:val="1"/>
        </w:numPr>
        <w:tabs>
          <w:tab w:val="left" w:pos="0"/>
          <w:tab w:val="left" w:pos="1418"/>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color w:val="000000"/>
          <w:sz w:val="24"/>
          <w:szCs w:val="24"/>
          <w:lang w:eastAsia="lt-LT"/>
        </w:rPr>
        <w:t xml:space="preserve">organizuoja ugdomąją veiklą pagal Programą, atsižvelgdamas į Radviliškio rajono savivaldybės tarybos patvirtinto grupės </w:t>
      </w:r>
      <w:r w:rsidRPr="004B5B32">
        <w:rPr>
          <w:rFonts w:ascii="Times New Roman" w:eastAsia="Times New Roman" w:hAnsi="Times New Roman"/>
          <w:sz w:val="24"/>
          <w:szCs w:val="24"/>
          <w:lang w:eastAsia="lt-LT"/>
        </w:rPr>
        <w:t>ugdymo organizavimo m</w:t>
      </w:r>
      <w:r w:rsidRPr="004B5B32">
        <w:rPr>
          <w:rFonts w:ascii="Times New Roman" w:eastAsia="Times New Roman" w:hAnsi="Times New Roman"/>
          <w:color w:val="000000"/>
          <w:sz w:val="24"/>
          <w:szCs w:val="24"/>
          <w:lang w:eastAsia="lt-LT"/>
        </w:rPr>
        <w:t xml:space="preserve">odelio ypatumus, individualius vaikų poreikius. Nepriklausomai nuo grupės </w:t>
      </w:r>
      <w:r w:rsidRPr="004B5B32">
        <w:rPr>
          <w:rFonts w:ascii="Times New Roman" w:eastAsia="Times New Roman" w:hAnsi="Times New Roman"/>
          <w:sz w:val="24"/>
          <w:szCs w:val="24"/>
          <w:lang w:eastAsia="lt-LT"/>
        </w:rPr>
        <w:t>ugdymo organizavimo m</w:t>
      </w:r>
      <w:r w:rsidRPr="004B5B32">
        <w:rPr>
          <w:rFonts w:ascii="Times New Roman" w:eastAsia="Times New Roman" w:hAnsi="Times New Roman"/>
          <w:color w:val="000000"/>
          <w:sz w:val="24"/>
          <w:szCs w:val="24"/>
          <w:lang w:eastAsia="lt-LT"/>
        </w:rPr>
        <w:t>odelio, priešmokyklinio ugdymo procesas yra vientisas, neskaidomas į atskiras sritis (atskirus dalykus) ir vyksta integruotai visą modelyje nustatytą laiką;</w:t>
      </w:r>
    </w:p>
    <w:p w14:paraId="4B8A75F7" w14:textId="77777777" w:rsidR="00C90473" w:rsidRPr="005E4213" w:rsidRDefault="00C90473" w:rsidP="00AA6D9B">
      <w:pPr>
        <w:numPr>
          <w:ilvl w:val="1"/>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5E4213">
        <w:rPr>
          <w:rFonts w:ascii="Times New Roman" w:eastAsia="Times New Roman" w:hAnsi="Times New Roman"/>
          <w:sz w:val="24"/>
          <w:szCs w:val="24"/>
          <w:lang w:eastAsia="lt-LT"/>
        </w:rPr>
        <w:t xml:space="preserve">ugdomąją </w:t>
      </w:r>
      <w:r w:rsidRPr="001A1C17">
        <w:rPr>
          <w:rFonts w:ascii="Times New Roman" w:eastAsia="Times New Roman" w:hAnsi="Times New Roman"/>
          <w:sz w:val="24"/>
          <w:szCs w:val="24"/>
          <w:lang w:eastAsia="lt-LT"/>
        </w:rPr>
        <w:t xml:space="preserve">veiklą planuoja ilgalaikiuose (pagal Tvarkos aprašo </w:t>
      </w:r>
      <w:r w:rsidRPr="001A1C17">
        <w:rPr>
          <w:rFonts w:ascii="Times New Roman" w:eastAsia="Times New Roman" w:hAnsi="Times New Roman"/>
          <w:sz w:val="24"/>
          <w:szCs w:val="24"/>
          <w:u w:val="single"/>
          <w:lang w:eastAsia="lt-LT"/>
        </w:rPr>
        <w:t xml:space="preserve">1 priede </w:t>
      </w:r>
      <w:r w:rsidRPr="001A1C17">
        <w:rPr>
          <w:rFonts w:ascii="Times New Roman" w:eastAsia="Times New Roman" w:hAnsi="Times New Roman"/>
          <w:sz w:val="24"/>
          <w:szCs w:val="24"/>
          <w:lang w:eastAsia="lt-LT"/>
        </w:rPr>
        <w:t xml:space="preserve">nustatytą formą) (metams) ir savaitiniuose (pagal Tvarkos aprašo </w:t>
      </w:r>
      <w:r w:rsidRPr="001A1C17">
        <w:rPr>
          <w:rFonts w:ascii="Times New Roman" w:eastAsia="Times New Roman" w:hAnsi="Times New Roman"/>
          <w:sz w:val="24"/>
          <w:szCs w:val="24"/>
          <w:u w:val="single"/>
          <w:lang w:eastAsia="lt-LT"/>
        </w:rPr>
        <w:t xml:space="preserve">2 priede </w:t>
      </w:r>
      <w:r w:rsidRPr="001A1C17">
        <w:rPr>
          <w:rFonts w:ascii="Times New Roman" w:eastAsia="Times New Roman" w:hAnsi="Times New Roman"/>
          <w:sz w:val="24"/>
          <w:szCs w:val="24"/>
          <w:lang w:eastAsia="lt-LT"/>
        </w:rPr>
        <w:t>nustatytą formą) planuose:</w:t>
      </w:r>
    </w:p>
    <w:p w14:paraId="3599541C" w14:textId="6A1E0968" w:rsidR="00387AEF" w:rsidRPr="0000398B" w:rsidRDefault="00C90473" w:rsidP="00387AEF">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00398B">
        <w:rPr>
          <w:rFonts w:ascii="Times New Roman" w:eastAsia="Times New Roman" w:hAnsi="Times New Roman"/>
          <w:sz w:val="24"/>
          <w:szCs w:val="24"/>
        </w:rPr>
        <w:t>ilgalaikiai planai parengiami</w:t>
      </w:r>
      <w:r w:rsidR="00C23B9F" w:rsidRPr="0000398B">
        <w:rPr>
          <w:rFonts w:ascii="Times New Roman" w:eastAsia="Times New Roman" w:hAnsi="Times New Roman"/>
          <w:sz w:val="24"/>
          <w:szCs w:val="24"/>
        </w:rPr>
        <w:t xml:space="preserve">, aptariami metodinėje grupėje </w:t>
      </w:r>
      <w:r w:rsidRPr="0000398B">
        <w:rPr>
          <w:rFonts w:ascii="Times New Roman" w:eastAsia="Times New Roman" w:hAnsi="Times New Roman"/>
          <w:sz w:val="24"/>
          <w:szCs w:val="24"/>
        </w:rPr>
        <w:t xml:space="preserve">ir suderinami su kuruojančiu mokyklos vadovu iki </w:t>
      </w:r>
      <w:r w:rsidR="00C23B9F" w:rsidRPr="0000398B">
        <w:rPr>
          <w:rFonts w:ascii="Times New Roman" w:eastAsia="Times New Roman" w:hAnsi="Times New Roman"/>
          <w:sz w:val="24"/>
          <w:szCs w:val="24"/>
        </w:rPr>
        <w:t xml:space="preserve">2025 m. </w:t>
      </w:r>
      <w:r w:rsidRPr="0000398B">
        <w:rPr>
          <w:rFonts w:ascii="Times New Roman" w:eastAsia="Times New Roman" w:hAnsi="Times New Roman"/>
          <w:sz w:val="24"/>
          <w:szCs w:val="24"/>
        </w:rPr>
        <w:t xml:space="preserve">rugpjūčio </w:t>
      </w:r>
      <w:r w:rsidR="00C23B9F" w:rsidRPr="0000398B">
        <w:rPr>
          <w:rFonts w:ascii="Times New Roman" w:eastAsia="Times New Roman" w:hAnsi="Times New Roman"/>
          <w:sz w:val="24"/>
          <w:szCs w:val="24"/>
        </w:rPr>
        <w:t>29</w:t>
      </w:r>
      <w:r w:rsidRPr="0000398B">
        <w:rPr>
          <w:rFonts w:ascii="Times New Roman" w:eastAsia="Times New Roman" w:hAnsi="Times New Roman"/>
          <w:sz w:val="24"/>
          <w:szCs w:val="24"/>
        </w:rPr>
        <w:t xml:space="preserve"> d.;</w:t>
      </w:r>
    </w:p>
    <w:p w14:paraId="37FF235F" w14:textId="44AD83FD" w:rsidR="00C90473" w:rsidRPr="00B520F7" w:rsidRDefault="00C90473" w:rsidP="00AA6D9B">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7D4473">
        <w:rPr>
          <w:rFonts w:ascii="Times New Roman" w:eastAsia="Times New Roman" w:hAnsi="Times New Roman"/>
          <w:sz w:val="24"/>
          <w:szCs w:val="24"/>
          <w:lang w:eastAsia="lt-LT"/>
        </w:rPr>
        <w:t>savaitiniai planai</w:t>
      </w:r>
      <w:r w:rsidR="005E4213" w:rsidRPr="007D4473">
        <w:rPr>
          <w:rFonts w:ascii="Times New Roman" w:eastAsia="Times New Roman" w:hAnsi="Times New Roman"/>
          <w:sz w:val="24"/>
          <w:szCs w:val="24"/>
          <w:lang w:eastAsia="lt-LT"/>
        </w:rPr>
        <w:t xml:space="preserve"> </w:t>
      </w:r>
      <w:r w:rsidR="00937FE3" w:rsidRPr="007D4473">
        <w:rPr>
          <w:rFonts w:ascii="Times New Roman" w:eastAsia="Times New Roman" w:hAnsi="Times New Roman"/>
          <w:sz w:val="24"/>
          <w:szCs w:val="24"/>
          <w:lang w:eastAsia="lt-LT"/>
        </w:rPr>
        <w:t>rengiami savaitės eigoje įtraukiant</w:t>
      </w:r>
      <w:r w:rsidR="00937FE3">
        <w:rPr>
          <w:rFonts w:ascii="Times New Roman" w:eastAsia="Times New Roman" w:hAnsi="Times New Roman"/>
          <w:sz w:val="24"/>
          <w:szCs w:val="24"/>
          <w:lang w:eastAsia="lt-LT"/>
        </w:rPr>
        <w:t xml:space="preserve"> į ugdymo proceso planavimą ugdytinius ir jų tėvelius</w:t>
      </w:r>
      <w:r w:rsidRPr="00B520F7">
        <w:rPr>
          <w:rFonts w:ascii="Times New Roman" w:eastAsia="Times New Roman" w:hAnsi="Times New Roman"/>
          <w:sz w:val="24"/>
          <w:szCs w:val="24"/>
          <w:lang w:eastAsia="lt-LT"/>
        </w:rPr>
        <w:t>.</w:t>
      </w:r>
    </w:p>
    <w:p w14:paraId="51FCD777" w14:textId="77777777" w:rsidR="00C90473" w:rsidRPr="004B5B32" w:rsidRDefault="00C90473" w:rsidP="00AA6D9B">
      <w:pPr>
        <w:numPr>
          <w:ilvl w:val="1"/>
          <w:numId w:val="1"/>
        </w:numPr>
        <w:tabs>
          <w:tab w:val="left" w:pos="0"/>
          <w:tab w:val="left" w:pos="1418"/>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B5B32">
        <w:rPr>
          <w:rFonts w:ascii="Times New Roman" w:eastAsia="Times New Roman" w:hAnsi="Times New Roman"/>
          <w:color w:val="000000"/>
          <w:sz w:val="24"/>
          <w:szCs w:val="24"/>
          <w:lang w:eastAsia="lt-LT"/>
        </w:rPr>
        <w:t>siekdamas dermės ir ugdymo tęstinumo tarp priešmokyklinio ir pradinio ugdymo programų, yra susipažinęs su pirmos klasės ugdymo programos nuostatomis, skirtomis pirmai–antrai klasei;</w:t>
      </w:r>
    </w:p>
    <w:p w14:paraId="6BE2D5E8" w14:textId="7E06B65D" w:rsidR="00C90473" w:rsidRPr="00B520F7" w:rsidRDefault="005E4213" w:rsidP="00AA6D9B">
      <w:pPr>
        <w:numPr>
          <w:ilvl w:val="1"/>
          <w:numId w:val="1"/>
        </w:numPr>
        <w:tabs>
          <w:tab w:val="left" w:pos="0"/>
          <w:tab w:val="left" w:pos="1418"/>
          <w:tab w:val="left" w:pos="1560"/>
        </w:tabs>
        <w:suppressAutoHyphens/>
        <w:spacing w:after="0" w:line="240" w:lineRule="auto"/>
        <w:ind w:left="0" w:firstLine="851"/>
        <w:contextualSpacing/>
        <w:jc w:val="both"/>
        <w:rPr>
          <w:rFonts w:ascii="Times New Roman" w:eastAsia="Times New Roman" w:hAnsi="Times New Roman"/>
          <w:sz w:val="24"/>
          <w:szCs w:val="24"/>
          <w:lang w:eastAsia="lt-LT"/>
        </w:rPr>
      </w:pPr>
      <w:r w:rsidRPr="00B520F7">
        <w:rPr>
          <w:rFonts w:ascii="Times New Roman" w:eastAsia="Times New Roman" w:hAnsi="Times New Roman"/>
          <w:sz w:val="24"/>
          <w:szCs w:val="24"/>
          <w:lang w:eastAsia="lt-LT"/>
        </w:rPr>
        <w:t>į</w:t>
      </w:r>
      <w:r w:rsidR="00C90473" w:rsidRPr="00B520F7">
        <w:rPr>
          <w:rFonts w:ascii="Times New Roman" w:eastAsia="Times New Roman" w:hAnsi="Times New Roman"/>
          <w:sz w:val="24"/>
          <w:szCs w:val="24"/>
          <w:lang w:eastAsia="lt-LT"/>
        </w:rPr>
        <w:t>vertina vaikų</w:t>
      </w:r>
      <w:r w:rsidRPr="00B520F7">
        <w:rPr>
          <w:rFonts w:ascii="Times New Roman" w:eastAsia="Times New Roman" w:hAnsi="Times New Roman"/>
          <w:sz w:val="24"/>
          <w:szCs w:val="24"/>
          <w:lang w:eastAsia="lt-LT"/>
        </w:rPr>
        <w:t xml:space="preserve"> ugdymosi</w:t>
      </w:r>
      <w:r w:rsidR="00C90473" w:rsidRPr="00B520F7">
        <w:rPr>
          <w:rFonts w:ascii="Times New Roman" w:eastAsia="Times New Roman" w:hAnsi="Times New Roman"/>
          <w:sz w:val="24"/>
          <w:szCs w:val="24"/>
          <w:lang w:eastAsia="lt-LT"/>
        </w:rPr>
        <w:t xml:space="preserve"> pasiekimus 2</w:t>
      </w:r>
      <w:r w:rsidRPr="00B520F7">
        <w:rPr>
          <w:rFonts w:ascii="Times New Roman" w:eastAsia="Times New Roman" w:hAnsi="Times New Roman"/>
          <w:sz w:val="24"/>
          <w:szCs w:val="24"/>
          <w:lang w:eastAsia="lt-LT"/>
        </w:rPr>
        <w:t>-3</w:t>
      </w:r>
      <w:r w:rsidR="00C90473" w:rsidRPr="00B520F7">
        <w:rPr>
          <w:rFonts w:ascii="Times New Roman" w:eastAsia="Times New Roman" w:hAnsi="Times New Roman"/>
          <w:sz w:val="24"/>
          <w:szCs w:val="24"/>
          <w:lang w:eastAsia="lt-LT"/>
        </w:rPr>
        <w:t xml:space="preserve"> kartus per </w:t>
      </w:r>
      <w:r w:rsidR="00B539BA" w:rsidRPr="00B520F7">
        <w:rPr>
          <w:rFonts w:ascii="Times New Roman" w:eastAsia="Times New Roman" w:hAnsi="Times New Roman"/>
          <w:sz w:val="24"/>
          <w:szCs w:val="24"/>
          <w:lang w:eastAsia="lt-LT"/>
        </w:rPr>
        <w:t xml:space="preserve">mokslo </w:t>
      </w:r>
      <w:r w:rsidR="00C90473" w:rsidRPr="00B520F7">
        <w:rPr>
          <w:rFonts w:ascii="Times New Roman" w:eastAsia="Times New Roman" w:hAnsi="Times New Roman"/>
          <w:sz w:val="24"/>
          <w:szCs w:val="24"/>
          <w:lang w:eastAsia="lt-LT"/>
        </w:rPr>
        <w:t>metus</w:t>
      </w:r>
      <w:r w:rsidR="00B539BA" w:rsidRPr="00B520F7">
        <w:rPr>
          <w:rFonts w:ascii="Times New Roman" w:eastAsia="Times New Roman" w:hAnsi="Times New Roman"/>
          <w:sz w:val="24"/>
          <w:szCs w:val="24"/>
          <w:lang w:eastAsia="lt-LT"/>
        </w:rPr>
        <w:t xml:space="preserve">, vadovaudamasis Programa, juos fiksuoja pagal Tvarkos aprašo </w:t>
      </w:r>
      <w:r w:rsidR="00B539BA" w:rsidRPr="00B520F7">
        <w:rPr>
          <w:rFonts w:ascii="Times New Roman" w:eastAsia="Times New Roman" w:hAnsi="Times New Roman"/>
          <w:sz w:val="24"/>
          <w:szCs w:val="24"/>
          <w:u w:val="single"/>
          <w:lang w:eastAsia="lt-LT"/>
        </w:rPr>
        <w:t>3 priede</w:t>
      </w:r>
      <w:r w:rsidR="00B539BA" w:rsidRPr="00B520F7">
        <w:rPr>
          <w:rFonts w:ascii="Times New Roman" w:eastAsia="Times New Roman" w:hAnsi="Times New Roman"/>
          <w:sz w:val="24"/>
          <w:szCs w:val="24"/>
          <w:lang w:eastAsia="lt-LT"/>
        </w:rPr>
        <w:t xml:space="preserve"> nustatytą formą ir aptaria su tėvais (globėjais)</w:t>
      </w:r>
      <w:r w:rsidR="00C90473" w:rsidRPr="00B520F7">
        <w:rPr>
          <w:rFonts w:ascii="Times New Roman" w:eastAsia="Times New Roman" w:hAnsi="Times New Roman"/>
          <w:sz w:val="24"/>
          <w:szCs w:val="24"/>
          <w:lang w:eastAsia="lt-LT"/>
        </w:rPr>
        <w:t>:</w:t>
      </w:r>
    </w:p>
    <w:p w14:paraId="783511C6" w14:textId="299CB809" w:rsidR="00C90473" w:rsidRPr="004B5B32" w:rsidRDefault="00C90473" w:rsidP="00AA6D9B">
      <w:pPr>
        <w:numPr>
          <w:ilvl w:val="2"/>
          <w:numId w:val="1"/>
        </w:numPr>
        <w:tabs>
          <w:tab w:val="left" w:pos="0"/>
          <w:tab w:val="left" w:pos="1418"/>
          <w:tab w:val="left" w:pos="1560"/>
        </w:tabs>
        <w:suppressAutoHyphens/>
        <w:spacing w:after="0" w:line="240" w:lineRule="auto"/>
        <w:ind w:left="0" w:firstLine="851"/>
        <w:contextualSpacing/>
        <w:jc w:val="both"/>
        <w:rPr>
          <w:rFonts w:ascii="Times New Roman" w:eastAsia="Times New Roman" w:hAnsi="Times New Roman"/>
          <w:sz w:val="24"/>
          <w:szCs w:val="24"/>
          <w:lang w:eastAsia="lt-LT"/>
        </w:rPr>
      </w:pPr>
      <w:r w:rsidRPr="00B520F7">
        <w:rPr>
          <w:rFonts w:ascii="Times New Roman" w:eastAsia="Times New Roman" w:hAnsi="Times New Roman"/>
          <w:sz w:val="24"/>
          <w:szCs w:val="24"/>
          <w:lang w:eastAsia="lt-LT"/>
        </w:rPr>
        <w:t xml:space="preserve">per 4 savaites nuo Programos įgyvendinimo </w:t>
      </w:r>
      <w:r w:rsidRPr="0000398B">
        <w:rPr>
          <w:rFonts w:ascii="Times New Roman" w:eastAsia="Times New Roman" w:hAnsi="Times New Roman"/>
          <w:sz w:val="24"/>
          <w:szCs w:val="24"/>
          <w:lang w:eastAsia="lt-LT"/>
        </w:rPr>
        <w:t xml:space="preserve">pradžios (iki rugsėjo </w:t>
      </w:r>
      <w:r w:rsidR="00937FE3" w:rsidRPr="0000398B">
        <w:rPr>
          <w:rFonts w:ascii="Times New Roman" w:eastAsia="Times New Roman" w:hAnsi="Times New Roman"/>
          <w:sz w:val="24"/>
          <w:szCs w:val="24"/>
          <w:lang w:eastAsia="lt-LT"/>
        </w:rPr>
        <w:t>2</w:t>
      </w:r>
      <w:r w:rsidR="00EB54F3" w:rsidRPr="0000398B">
        <w:rPr>
          <w:rFonts w:ascii="Times New Roman" w:eastAsia="Times New Roman" w:hAnsi="Times New Roman"/>
          <w:sz w:val="24"/>
          <w:szCs w:val="24"/>
          <w:lang w:eastAsia="lt-LT"/>
        </w:rPr>
        <w:t>9</w:t>
      </w:r>
      <w:r w:rsidRPr="0000398B">
        <w:rPr>
          <w:rFonts w:ascii="Times New Roman" w:eastAsia="Times New Roman" w:hAnsi="Times New Roman"/>
          <w:sz w:val="24"/>
          <w:szCs w:val="24"/>
          <w:lang w:eastAsia="lt-LT"/>
        </w:rPr>
        <w:t xml:space="preserve"> d.), </w:t>
      </w:r>
      <w:r w:rsidRPr="00B520F7">
        <w:rPr>
          <w:rFonts w:ascii="Times New Roman" w:eastAsia="Times New Roman" w:hAnsi="Times New Roman"/>
          <w:sz w:val="24"/>
          <w:szCs w:val="24"/>
          <w:lang w:eastAsia="lt-LT"/>
        </w:rPr>
        <w:t>atlieka vaikų</w:t>
      </w:r>
      <w:r w:rsidRPr="004B5B32">
        <w:rPr>
          <w:rFonts w:ascii="Times New Roman" w:eastAsia="Times New Roman" w:hAnsi="Times New Roman"/>
          <w:sz w:val="24"/>
          <w:szCs w:val="24"/>
          <w:lang w:eastAsia="lt-LT"/>
        </w:rPr>
        <w:t xml:space="preserve"> pirminį </w:t>
      </w:r>
      <w:r w:rsidR="005E4213" w:rsidRPr="004B5B32">
        <w:rPr>
          <w:rFonts w:ascii="Times New Roman" w:eastAsia="Times New Roman" w:hAnsi="Times New Roman"/>
          <w:sz w:val="24"/>
          <w:szCs w:val="24"/>
          <w:lang w:eastAsia="lt-LT"/>
        </w:rPr>
        <w:t xml:space="preserve">ugdymo(si) poreikių </w:t>
      </w:r>
      <w:r w:rsidRPr="004B5B32">
        <w:rPr>
          <w:rFonts w:ascii="Times New Roman" w:eastAsia="Times New Roman" w:hAnsi="Times New Roman"/>
          <w:sz w:val="24"/>
          <w:szCs w:val="24"/>
          <w:lang w:eastAsia="lt-LT"/>
        </w:rPr>
        <w:t>vertinimą</w:t>
      </w:r>
      <w:r w:rsidR="005E4213" w:rsidRPr="004B5B32">
        <w:rPr>
          <w:rFonts w:ascii="Times New Roman" w:eastAsia="Times New Roman" w:hAnsi="Times New Roman"/>
          <w:sz w:val="24"/>
          <w:szCs w:val="24"/>
          <w:lang w:eastAsia="lt-LT"/>
        </w:rPr>
        <w:t xml:space="preserve">, kurį fiksuoja mokyklos nustatytoje Tvarkos aprašo </w:t>
      </w:r>
      <w:r w:rsidR="00907D00" w:rsidRPr="004B5B32">
        <w:rPr>
          <w:rFonts w:ascii="Times New Roman" w:eastAsia="Times New Roman" w:hAnsi="Times New Roman"/>
          <w:sz w:val="24"/>
          <w:szCs w:val="24"/>
          <w:lang w:eastAsia="lt-LT"/>
        </w:rPr>
        <w:t>25.4. papunktyje nurodytoje formoje,</w:t>
      </w:r>
      <w:r w:rsidRPr="004B5B32">
        <w:rPr>
          <w:rFonts w:ascii="Times New Roman" w:eastAsia="Times New Roman" w:hAnsi="Times New Roman"/>
          <w:sz w:val="24"/>
          <w:szCs w:val="24"/>
          <w:lang w:eastAsia="lt-LT"/>
        </w:rPr>
        <w:t xml:space="preserve"> ir aptaria jį su tėvais (globėjais);</w:t>
      </w:r>
    </w:p>
    <w:p w14:paraId="26F7D9BC" w14:textId="26B3ED40" w:rsidR="00C90473" w:rsidRPr="0000398B" w:rsidRDefault="00C90473" w:rsidP="00AA6D9B">
      <w:pPr>
        <w:numPr>
          <w:ilvl w:val="2"/>
          <w:numId w:val="1"/>
        </w:numPr>
        <w:tabs>
          <w:tab w:val="left" w:pos="0"/>
          <w:tab w:val="left" w:pos="1418"/>
          <w:tab w:val="left" w:pos="1560"/>
        </w:tabs>
        <w:suppressAutoHyphen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color w:val="000000"/>
          <w:sz w:val="24"/>
          <w:szCs w:val="24"/>
          <w:lang w:eastAsia="lt-LT"/>
        </w:rPr>
        <w:t xml:space="preserve">įgyvendinęs </w:t>
      </w:r>
      <w:r w:rsidRPr="00B520F7">
        <w:rPr>
          <w:rFonts w:ascii="Times New Roman" w:eastAsia="Times New Roman" w:hAnsi="Times New Roman"/>
          <w:color w:val="000000"/>
          <w:sz w:val="24"/>
          <w:szCs w:val="24"/>
          <w:lang w:eastAsia="lt-LT"/>
        </w:rPr>
        <w:t>Programą</w:t>
      </w:r>
      <w:r w:rsidRPr="007D4473">
        <w:rPr>
          <w:rFonts w:ascii="Times New Roman" w:eastAsia="Times New Roman" w:hAnsi="Times New Roman"/>
          <w:color w:val="000000"/>
          <w:sz w:val="24"/>
          <w:szCs w:val="24"/>
          <w:lang w:eastAsia="lt-LT"/>
        </w:rPr>
        <w:t xml:space="preserve">, </w:t>
      </w:r>
      <w:r w:rsidRPr="0000398B">
        <w:rPr>
          <w:rFonts w:ascii="Times New Roman" w:eastAsia="Times New Roman" w:hAnsi="Times New Roman"/>
          <w:sz w:val="24"/>
          <w:szCs w:val="24"/>
          <w:lang w:eastAsia="lt-LT"/>
        </w:rPr>
        <w:t>iki birželio</w:t>
      </w:r>
      <w:r w:rsidR="00640FB5" w:rsidRPr="0000398B">
        <w:rPr>
          <w:rFonts w:ascii="Times New Roman" w:eastAsia="Times New Roman" w:hAnsi="Times New Roman"/>
          <w:sz w:val="24"/>
          <w:szCs w:val="24"/>
          <w:lang w:eastAsia="lt-LT"/>
        </w:rPr>
        <w:t xml:space="preserve"> </w:t>
      </w:r>
      <w:r w:rsidR="00E51A4A" w:rsidRPr="0000398B">
        <w:rPr>
          <w:rFonts w:ascii="Times New Roman" w:eastAsia="Times New Roman" w:hAnsi="Times New Roman"/>
          <w:sz w:val="24"/>
          <w:szCs w:val="24"/>
          <w:lang w:eastAsia="lt-LT"/>
        </w:rPr>
        <w:t>12</w:t>
      </w:r>
      <w:r w:rsidR="00640FB5" w:rsidRPr="0000398B">
        <w:rPr>
          <w:rFonts w:ascii="Times New Roman" w:eastAsia="Times New Roman" w:hAnsi="Times New Roman"/>
          <w:sz w:val="24"/>
          <w:szCs w:val="24"/>
          <w:lang w:eastAsia="lt-LT"/>
        </w:rPr>
        <w:t xml:space="preserve"> </w:t>
      </w:r>
      <w:r w:rsidRPr="0000398B">
        <w:rPr>
          <w:rFonts w:ascii="Times New Roman" w:eastAsia="Times New Roman" w:hAnsi="Times New Roman"/>
          <w:sz w:val="24"/>
          <w:szCs w:val="24"/>
          <w:lang w:eastAsia="lt-LT"/>
        </w:rPr>
        <w:t xml:space="preserve">d. atlieka vaikų </w:t>
      </w:r>
      <w:r w:rsidR="005C7103" w:rsidRPr="0000398B">
        <w:rPr>
          <w:rFonts w:ascii="Times New Roman" w:eastAsia="Times New Roman" w:hAnsi="Times New Roman"/>
          <w:sz w:val="24"/>
          <w:szCs w:val="24"/>
          <w:lang w:eastAsia="lt-LT"/>
        </w:rPr>
        <w:t>ugdymosi</w:t>
      </w:r>
      <w:r w:rsidRPr="0000398B">
        <w:rPr>
          <w:rFonts w:ascii="Times New Roman" w:eastAsia="Times New Roman" w:hAnsi="Times New Roman"/>
          <w:sz w:val="24"/>
          <w:szCs w:val="24"/>
          <w:lang w:eastAsia="lt-LT"/>
        </w:rPr>
        <w:t xml:space="preserve"> pasiekimų</w:t>
      </w:r>
      <w:r w:rsidR="005C7103" w:rsidRPr="0000398B">
        <w:rPr>
          <w:rFonts w:ascii="Times New Roman" w:eastAsia="Times New Roman" w:hAnsi="Times New Roman"/>
          <w:sz w:val="24"/>
          <w:szCs w:val="24"/>
          <w:lang w:eastAsia="lt-LT"/>
        </w:rPr>
        <w:t xml:space="preserve"> ir pažangos</w:t>
      </w:r>
      <w:r w:rsidRPr="0000398B">
        <w:rPr>
          <w:rFonts w:ascii="Times New Roman" w:eastAsia="Times New Roman" w:hAnsi="Times New Roman"/>
          <w:sz w:val="24"/>
          <w:szCs w:val="24"/>
          <w:lang w:eastAsia="lt-LT"/>
        </w:rPr>
        <w:t xml:space="preserve"> vertinimą</w:t>
      </w:r>
      <w:r w:rsidR="005C7103" w:rsidRPr="0000398B">
        <w:rPr>
          <w:rFonts w:ascii="Times New Roman" w:eastAsia="Times New Roman" w:hAnsi="Times New Roman"/>
          <w:sz w:val="24"/>
          <w:szCs w:val="24"/>
          <w:lang w:eastAsia="lt-LT"/>
        </w:rPr>
        <w:t xml:space="preserve"> pagal visas Programoje ugdomas kompetencijas i visose Programoje aprašytose pasiekimų srityse, </w:t>
      </w:r>
      <w:r w:rsidRPr="0000398B">
        <w:rPr>
          <w:rFonts w:ascii="Times New Roman" w:eastAsia="Times New Roman" w:hAnsi="Times New Roman"/>
          <w:sz w:val="24"/>
          <w:szCs w:val="24"/>
          <w:lang w:eastAsia="lt-LT"/>
        </w:rPr>
        <w:t>aptaria jį su tėvais (globėjais)</w:t>
      </w:r>
      <w:r w:rsidR="005C7103" w:rsidRPr="0000398B">
        <w:rPr>
          <w:rFonts w:ascii="Times New Roman" w:eastAsia="Times New Roman" w:hAnsi="Times New Roman"/>
          <w:sz w:val="24"/>
          <w:szCs w:val="24"/>
          <w:lang w:eastAsia="lt-LT"/>
        </w:rPr>
        <w:t>;</w:t>
      </w:r>
    </w:p>
    <w:p w14:paraId="08393903" w14:textId="68D92A64" w:rsidR="005C7103" w:rsidRPr="004B5B32" w:rsidRDefault="005C7103" w:rsidP="00AA6D9B">
      <w:pPr>
        <w:numPr>
          <w:ilvl w:val="2"/>
          <w:numId w:val="1"/>
        </w:numPr>
        <w:tabs>
          <w:tab w:val="left" w:pos="0"/>
          <w:tab w:val="left" w:pos="1418"/>
          <w:tab w:val="left" w:pos="1560"/>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00398B">
        <w:rPr>
          <w:rFonts w:ascii="Times New Roman" w:eastAsia="Times New Roman" w:hAnsi="Times New Roman"/>
          <w:sz w:val="24"/>
          <w:szCs w:val="24"/>
          <w:lang w:eastAsia="lt-LT"/>
        </w:rPr>
        <w:t xml:space="preserve">įgyvendinęs Programą ir atlikęs ugdytinių ugdymosi pasiekimų ir pažangos vertinimą, parengia Rekomendacijas </w:t>
      </w:r>
      <w:r w:rsidR="00546CAC" w:rsidRPr="0000398B">
        <w:rPr>
          <w:rFonts w:ascii="Times New Roman" w:eastAsia="Times New Roman" w:hAnsi="Times New Roman"/>
          <w:sz w:val="24"/>
          <w:szCs w:val="24"/>
          <w:lang w:eastAsia="lt-LT"/>
        </w:rPr>
        <w:t>iki birželio</w:t>
      </w:r>
      <w:r w:rsidR="00640FB5" w:rsidRPr="0000398B">
        <w:rPr>
          <w:rFonts w:ascii="Times New Roman" w:eastAsia="Times New Roman" w:hAnsi="Times New Roman"/>
          <w:sz w:val="24"/>
          <w:szCs w:val="24"/>
          <w:lang w:eastAsia="lt-LT"/>
        </w:rPr>
        <w:t xml:space="preserve"> 1</w:t>
      </w:r>
      <w:r w:rsidR="00EB54F3" w:rsidRPr="0000398B">
        <w:rPr>
          <w:rFonts w:ascii="Times New Roman" w:eastAsia="Times New Roman" w:hAnsi="Times New Roman"/>
          <w:sz w:val="24"/>
          <w:szCs w:val="24"/>
          <w:lang w:eastAsia="lt-LT"/>
        </w:rPr>
        <w:t>9</w:t>
      </w:r>
      <w:r w:rsidR="00937FE3" w:rsidRPr="0000398B">
        <w:rPr>
          <w:rFonts w:ascii="Times New Roman" w:eastAsia="Times New Roman" w:hAnsi="Times New Roman"/>
          <w:sz w:val="24"/>
          <w:szCs w:val="24"/>
          <w:lang w:eastAsia="lt-LT"/>
        </w:rPr>
        <w:t xml:space="preserve"> </w:t>
      </w:r>
      <w:r w:rsidR="00546CAC" w:rsidRPr="0000398B">
        <w:rPr>
          <w:rFonts w:ascii="Times New Roman" w:eastAsia="Times New Roman" w:hAnsi="Times New Roman"/>
          <w:sz w:val="24"/>
          <w:szCs w:val="24"/>
          <w:lang w:eastAsia="lt-LT"/>
        </w:rPr>
        <w:t xml:space="preserve">d. </w:t>
      </w:r>
      <w:r w:rsidRPr="0000398B">
        <w:rPr>
          <w:rFonts w:ascii="Times New Roman" w:eastAsia="Times New Roman" w:hAnsi="Times New Roman"/>
          <w:sz w:val="24"/>
          <w:szCs w:val="24"/>
          <w:lang w:eastAsia="lt-LT"/>
        </w:rPr>
        <w:t xml:space="preserve">pagal </w:t>
      </w:r>
      <w:r w:rsidRPr="004B5B32">
        <w:rPr>
          <w:rFonts w:ascii="Times New Roman" w:eastAsia="Times New Roman" w:hAnsi="Times New Roman"/>
          <w:color w:val="000000"/>
          <w:sz w:val="24"/>
          <w:szCs w:val="24"/>
          <w:lang w:eastAsia="lt-LT"/>
        </w:rPr>
        <w:t xml:space="preserve">Tvarkos </w:t>
      </w:r>
      <w:r w:rsidRPr="004B5B32">
        <w:rPr>
          <w:rFonts w:ascii="Times New Roman" w:eastAsia="Times New Roman" w:hAnsi="Times New Roman"/>
          <w:sz w:val="24"/>
          <w:szCs w:val="24"/>
          <w:lang w:eastAsia="lt-LT"/>
        </w:rPr>
        <w:t xml:space="preserve">aprašo </w:t>
      </w:r>
      <w:r w:rsidRPr="004B5B32">
        <w:rPr>
          <w:rFonts w:ascii="Times New Roman" w:eastAsia="Times New Roman" w:hAnsi="Times New Roman"/>
          <w:sz w:val="24"/>
          <w:szCs w:val="24"/>
          <w:u w:val="single"/>
          <w:lang w:eastAsia="lt-LT"/>
        </w:rPr>
        <w:t>4 priede</w:t>
      </w:r>
      <w:r w:rsidRPr="004B5B32">
        <w:rPr>
          <w:rFonts w:ascii="Times New Roman" w:eastAsia="Times New Roman" w:hAnsi="Times New Roman"/>
          <w:sz w:val="24"/>
          <w:szCs w:val="24"/>
          <w:lang w:eastAsia="lt-LT"/>
        </w:rPr>
        <w:t xml:space="preserve"> </w:t>
      </w:r>
      <w:r w:rsidRPr="004B5B32">
        <w:rPr>
          <w:rFonts w:ascii="Times New Roman" w:eastAsia="Times New Roman" w:hAnsi="Times New Roman"/>
          <w:color w:val="000000"/>
          <w:sz w:val="24"/>
          <w:szCs w:val="24"/>
          <w:lang w:eastAsia="lt-LT"/>
        </w:rPr>
        <w:t>nustatytą formą;</w:t>
      </w:r>
    </w:p>
    <w:p w14:paraId="46503A82" w14:textId="18F0012F" w:rsidR="00114802" w:rsidRPr="004B5B32" w:rsidRDefault="00114802" w:rsidP="0003109D">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B5B32">
        <w:rPr>
          <w:rFonts w:ascii="Times New Roman" w:hAnsi="Times New Roman"/>
          <w:color w:val="000000"/>
          <w:sz w:val="24"/>
          <w:szCs w:val="24"/>
          <w:shd w:val="clear" w:color="auto" w:fill="FFFFFF"/>
        </w:rPr>
        <w:t>Išvada Rekomendacijoje dėl tolesnio vaiko mokymosi pagal pradinio ugdymo programą arba ugdymosi pagal priešmokyklinio ugdymo programą teikiama įvertinus visų metų vaiko pažangą ir pasiekimus ugdantis pagal Programą. Priešmokyklinio ugdymo įvertinimai atitinka iki pagrindinį, pagrindinį ar aukštesnįjį pasiekimų lygius, nustatytus Programoje. Jei vaiko visų kompetencijų raiška yra iki pagrindinio ar aukštesnio pasiekimų lygio, vaikas toliau tęsia mokymąsi pagal pradinio ugdymo programą. Jei vaiko bent vienos Programoje ugdomos kompetencijos raiška yra žemesnė nei iki pagrindinio pasiekimų lygio, vaikas toliau tęsia ugdymąsi pagal priešmokyklinio ugdymo programą;</w:t>
      </w:r>
    </w:p>
    <w:p w14:paraId="4678BD09" w14:textId="3A2DB43A" w:rsidR="00937FE3" w:rsidRPr="00937FE3" w:rsidRDefault="00C90473" w:rsidP="00937FE3">
      <w:pPr>
        <w:numPr>
          <w:ilvl w:val="2"/>
          <w:numId w:val="1"/>
        </w:numPr>
        <w:tabs>
          <w:tab w:val="left" w:pos="0"/>
          <w:tab w:val="left" w:pos="1418"/>
          <w:tab w:val="left" w:pos="1560"/>
        </w:tabs>
        <w:suppressAutoHyphen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vaiko pasiekimus fiksuoja vaiko pasiekimų apraše (aplanke, skaitmeninėse laikmenose ar kt.).</w:t>
      </w:r>
    </w:p>
    <w:p w14:paraId="06505192" w14:textId="77777777" w:rsidR="00C90473" w:rsidRPr="004B5B32" w:rsidRDefault="00C90473"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B5B32">
        <w:rPr>
          <w:rFonts w:ascii="Times New Roman" w:eastAsia="Times New Roman" w:hAnsi="Times New Roman"/>
          <w:color w:val="000000"/>
          <w:sz w:val="24"/>
          <w:szCs w:val="24"/>
          <w:lang w:eastAsia="lt-LT"/>
        </w:rPr>
        <w:t>vaikų pažangą Programos įgyvendinimo laikotarpiu vertina nuolat, pasirinkdamas vertinimo būdus ir metodus;</w:t>
      </w:r>
    </w:p>
    <w:p w14:paraId="5255F4C7" w14:textId="2E3321A1" w:rsidR="00C90473" w:rsidRPr="004B5B32" w:rsidRDefault="00C90473"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B5B32">
        <w:rPr>
          <w:rFonts w:ascii="Times New Roman" w:eastAsia="Times New Roman" w:hAnsi="Times New Roman"/>
          <w:color w:val="000000"/>
          <w:sz w:val="24"/>
          <w:szCs w:val="24"/>
          <w:lang w:eastAsia="lt-LT"/>
        </w:rPr>
        <w:lastRenderedPageBreak/>
        <w:t xml:space="preserve">vaiko, turinčio specialiųjų ugdymosi poreikių, </w:t>
      </w:r>
      <w:r w:rsidR="00517F98" w:rsidRPr="004B5B32">
        <w:rPr>
          <w:rFonts w:ascii="Times New Roman" w:eastAsia="Times New Roman" w:hAnsi="Times New Roman"/>
          <w:color w:val="000000"/>
          <w:sz w:val="24"/>
          <w:szCs w:val="24"/>
          <w:lang w:eastAsia="lt-LT"/>
        </w:rPr>
        <w:t xml:space="preserve">pažangą ir </w:t>
      </w:r>
      <w:r w:rsidRPr="004B5B32">
        <w:rPr>
          <w:rFonts w:ascii="Times New Roman" w:eastAsia="Times New Roman" w:hAnsi="Times New Roman"/>
          <w:color w:val="000000"/>
          <w:sz w:val="24"/>
          <w:szCs w:val="24"/>
          <w:lang w:eastAsia="lt-LT"/>
        </w:rPr>
        <w:t xml:space="preserve">pasiekimus vertina kartu su mokyklos vaiko gerovės komisija, aptaria su tėvais (globėjais) </w:t>
      </w:r>
      <w:r w:rsidRPr="004B5B32">
        <w:rPr>
          <w:rFonts w:ascii="Times New Roman" w:eastAsia="Times New Roman" w:hAnsi="Times New Roman"/>
          <w:sz w:val="24"/>
          <w:szCs w:val="24"/>
        </w:rPr>
        <w:t xml:space="preserve">ir </w:t>
      </w:r>
      <w:r w:rsidRPr="004B5B32">
        <w:rPr>
          <w:rFonts w:ascii="Times New Roman" w:eastAsia="Times New Roman" w:hAnsi="Times New Roman"/>
          <w:color w:val="000000"/>
          <w:sz w:val="24"/>
          <w:szCs w:val="24"/>
          <w:lang w:eastAsia="lt-LT"/>
        </w:rPr>
        <w:t xml:space="preserve">parengia Rekomendaciją pagal Tvarkos aprašo </w:t>
      </w:r>
      <w:r w:rsidRPr="004B5B32">
        <w:rPr>
          <w:rFonts w:ascii="Times New Roman" w:eastAsia="Times New Roman" w:hAnsi="Times New Roman"/>
          <w:color w:val="000000"/>
          <w:sz w:val="24"/>
          <w:szCs w:val="24"/>
          <w:u w:val="single"/>
          <w:lang w:eastAsia="lt-LT"/>
        </w:rPr>
        <w:t>4 priede</w:t>
      </w:r>
      <w:r w:rsidRPr="004B5B32">
        <w:rPr>
          <w:rFonts w:ascii="Times New Roman" w:eastAsia="Times New Roman" w:hAnsi="Times New Roman"/>
          <w:color w:val="000000"/>
          <w:sz w:val="24"/>
          <w:szCs w:val="24"/>
          <w:lang w:eastAsia="lt-LT"/>
        </w:rPr>
        <w:t xml:space="preserve"> nustatytą formą, skirtą </w:t>
      </w:r>
      <w:r w:rsidRPr="004B5B32">
        <w:rPr>
          <w:rFonts w:ascii="Times New Roman" w:eastAsia="Times New Roman" w:hAnsi="Times New Roman"/>
          <w:sz w:val="24"/>
          <w:szCs w:val="24"/>
          <w:lang w:eastAsia="lt-LT"/>
        </w:rPr>
        <w:t xml:space="preserve">mokyklai, vykdančiai </w:t>
      </w:r>
      <w:r w:rsidR="008E0580" w:rsidRPr="004B5B32">
        <w:rPr>
          <w:rFonts w:ascii="Times New Roman" w:eastAsia="Times New Roman" w:hAnsi="Times New Roman"/>
          <w:sz w:val="24"/>
          <w:szCs w:val="24"/>
          <w:lang w:eastAsia="lt-LT"/>
        </w:rPr>
        <w:t xml:space="preserve">priešmokyklinio ugdymo, kai vaikui yra rekomenduojama tęsti ugdymąsi pagal Programą papildomai dar vienus metus, ar </w:t>
      </w:r>
      <w:r w:rsidRPr="004B5B32">
        <w:rPr>
          <w:rFonts w:ascii="Times New Roman" w:eastAsia="Times New Roman" w:hAnsi="Times New Roman"/>
          <w:sz w:val="24"/>
          <w:szCs w:val="24"/>
          <w:lang w:eastAsia="lt-LT"/>
        </w:rPr>
        <w:t>pradinio ugdymo programą, ar kitam švietimo teikėjui, kuris vykdys</w:t>
      </w:r>
      <w:r w:rsidR="008E0580" w:rsidRPr="004B5B32">
        <w:rPr>
          <w:rFonts w:ascii="Times New Roman" w:eastAsia="Times New Roman" w:hAnsi="Times New Roman"/>
          <w:sz w:val="24"/>
          <w:szCs w:val="24"/>
          <w:lang w:eastAsia="lt-LT"/>
        </w:rPr>
        <w:t xml:space="preserve"> priešmokyklinio ugdymo, kai vaikui yra rekomenduojama tęsti ugdymąsi pagal Programą papildomai dar vienus metus, ar </w:t>
      </w:r>
      <w:r w:rsidRPr="004B5B32">
        <w:rPr>
          <w:rFonts w:ascii="Times New Roman" w:eastAsia="Times New Roman" w:hAnsi="Times New Roman"/>
          <w:sz w:val="24"/>
          <w:szCs w:val="24"/>
          <w:lang w:eastAsia="lt-LT"/>
        </w:rPr>
        <w:t xml:space="preserve"> pradinio ugdymo programą,</w:t>
      </w:r>
      <w:r w:rsidRPr="004B5B32">
        <w:rPr>
          <w:rFonts w:ascii="Times New Roman" w:eastAsia="Times New Roman" w:hAnsi="Times New Roman"/>
          <w:color w:val="000000"/>
          <w:sz w:val="24"/>
          <w:szCs w:val="24"/>
          <w:lang w:eastAsia="lt-LT"/>
        </w:rPr>
        <w:t xml:space="preserve"> ir mokyklos vaiko gerovės komisijai;</w:t>
      </w:r>
    </w:p>
    <w:p w14:paraId="469C4C9C" w14:textId="77777777" w:rsidR="00C90473" w:rsidRPr="004B5B32" w:rsidRDefault="00C90473"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B5B32">
        <w:rPr>
          <w:rFonts w:ascii="Times New Roman" w:eastAsia="Times New Roman" w:hAnsi="Times New Roman"/>
          <w:sz w:val="24"/>
          <w:szCs w:val="24"/>
          <w:lang w:eastAsia="lt-LT"/>
        </w:rPr>
        <w:t>ugdymą namie organizuoja laikantis ugdymo proceso organizavimo higienos reikalavimų, atsižvelgiant į vaiko sveikatos būklę ir organizmo funkcines galimybes, mokyklos vadovo patvirtintą ir su vienu iš mokinio tėvų (globėjų) suderintą individualų ugdymo tvarkaraštį, bet ne mažiau kaip 2 kartus per savaitę;</w:t>
      </w:r>
    </w:p>
    <w:p w14:paraId="7533E019" w14:textId="77777777" w:rsidR="00C90473" w:rsidRPr="004B5B32" w:rsidRDefault="00C90473"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B5B32">
        <w:rPr>
          <w:rFonts w:ascii="Times New Roman" w:eastAsia="Times New Roman" w:hAnsi="Times New Roman"/>
          <w:sz w:val="24"/>
          <w:szCs w:val="20"/>
        </w:rPr>
        <w:t>ugdantis vaiką namie, ne rečiau kaip kartą per 3 mėnesių laikotarpį namie ugdomo vaiko ugdymo rezultatus aptaria kartu su tėvais (globėjais) ir mokyklos vaiko gerovės komisija;</w:t>
      </w:r>
    </w:p>
    <w:p w14:paraId="49F3CD6D" w14:textId="0E39FBDB" w:rsidR="00652817" w:rsidRPr="00652817" w:rsidRDefault="00565A81"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p</w:t>
      </w:r>
      <w:r w:rsidR="00652817" w:rsidRPr="004B5B32">
        <w:rPr>
          <w:rFonts w:ascii="Times New Roman" w:eastAsia="Times New Roman" w:hAnsi="Times New Roman"/>
          <w:color w:val="000000"/>
          <w:sz w:val="24"/>
          <w:szCs w:val="24"/>
          <w:lang w:eastAsia="lt-LT"/>
        </w:rPr>
        <w:t xml:space="preserve">riešmokyklinio ugdymo </w:t>
      </w:r>
      <w:r w:rsidR="00546CAC">
        <w:rPr>
          <w:rFonts w:ascii="Times New Roman" w:eastAsia="Times New Roman" w:hAnsi="Times New Roman"/>
          <w:color w:val="000000"/>
          <w:sz w:val="24"/>
          <w:szCs w:val="24"/>
          <w:lang w:eastAsia="lt-LT"/>
        </w:rPr>
        <w:t>mokytojas</w:t>
      </w:r>
      <w:r w:rsidR="00652817" w:rsidRPr="004B5B32">
        <w:rPr>
          <w:rFonts w:ascii="Times New Roman" w:eastAsia="Times New Roman" w:hAnsi="Times New Roman"/>
          <w:color w:val="000000"/>
          <w:sz w:val="24"/>
          <w:szCs w:val="24"/>
          <w:lang w:eastAsia="lt-LT"/>
        </w:rPr>
        <w:t xml:space="preserve"> ar </w:t>
      </w:r>
      <w:r>
        <w:rPr>
          <w:rFonts w:ascii="Times New Roman" w:eastAsia="Times New Roman" w:hAnsi="Times New Roman"/>
          <w:color w:val="000000"/>
          <w:sz w:val="24"/>
          <w:szCs w:val="24"/>
          <w:lang w:eastAsia="lt-LT"/>
        </w:rPr>
        <w:t>ikimokyklinio ugdymo mokytojas</w:t>
      </w:r>
      <w:r w:rsidR="00652817" w:rsidRPr="004B5B32">
        <w:rPr>
          <w:rFonts w:ascii="Times New Roman" w:eastAsia="Times New Roman" w:hAnsi="Times New Roman"/>
          <w:color w:val="000000"/>
          <w:sz w:val="24"/>
          <w:szCs w:val="24"/>
          <w:lang w:eastAsia="lt-LT"/>
        </w:rPr>
        <w:t>, ugdantis vaiką namie, vaikų ugdymosi pažangą ir pasiekimus vertina nuolat, pasirinkdamas vertinimo būdus ir metodus, vaikų pasiekimus fiksuoja vaiko pasiekimų apraše (aplankale, skaitmeninėje laikmenoje ar kt.)</w:t>
      </w:r>
      <w:r w:rsidR="00FF46B3">
        <w:rPr>
          <w:rFonts w:ascii="Times New Roman" w:eastAsia="Times New Roman" w:hAnsi="Times New Roman"/>
          <w:color w:val="000000"/>
          <w:sz w:val="24"/>
          <w:szCs w:val="24"/>
          <w:lang w:eastAsia="lt-LT"/>
        </w:rPr>
        <w:t xml:space="preserve">. </w:t>
      </w:r>
      <w:r w:rsidR="00652817" w:rsidRPr="004B5B32">
        <w:rPr>
          <w:rFonts w:ascii="Times New Roman" w:eastAsia="Times New Roman" w:hAnsi="Times New Roman"/>
          <w:color w:val="000000"/>
          <w:sz w:val="24"/>
          <w:szCs w:val="24"/>
          <w:lang w:eastAsia="lt-LT"/>
        </w:rPr>
        <w:t xml:space="preserve">Ne rečiau kaip 2-3 </w:t>
      </w:r>
      <w:r w:rsidR="00652817" w:rsidRPr="00C90473">
        <w:rPr>
          <w:rFonts w:ascii="Times New Roman" w:eastAsia="Times New Roman" w:hAnsi="Times New Roman"/>
          <w:sz w:val="24"/>
          <w:szCs w:val="24"/>
          <w:lang w:eastAsia="lt-LT"/>
        </w:rPr>
        <w:t xml:space="preserve">per metus </w:t>
      </w:r>
      <w:r w:rsidR="00652817" w:rsidRPr="00B520F7">
        <w:rPr>
          <w:rFonts w:ascii="Times New Roman" w:eastAsia="Times New Roman" w:hAnsi="Times New Roman"/>
          <w:sz w:val="24"/>
          <w:szCs w:val="24"/>
          <w:lang w:eastAsia="lt-LT"/>
        </w:rPr>
        <w:t xml:space="preserve">pagal Tvarkos aprašo </w:t>
      </w:r>
      <w:r w:rsidR="00652817" w:rsidRPr="00B520F7">
        <w:rPr>
          <w:rFonts w:ascii="Times New Roman" w:eastAsia="Times New Roman" w:hAnsi="Times New Roman"/>
          <w:sz w:val="24"/>
          <w:szCs w:val="24"/>
          <w:u w:val="single"/>
          <w:lang w:eastAsia="lt-LT"/>
        </w:rPr>
        <w:t>3 priede</w:t>
      </w:r>
      <w:r w:rsidR="00652817" w:rsidRPr="00B520F7">
        <w:rPr>
          <w:rFonts w:ascii="Times New Roman" w:eastAsia="Times New Roman" w:hAnsi="Times New Roman"/>
          <w:sz w:val="24"/>
          <w:szCs w:val="24"/>
          <w:lang w:eastAsia="lt-LT"/>
        </w:rPr>
        <w:t xml:space="preserve"> nustatytą formą, aptaria</w:t>
      </w:r>
      <w:r w:rsidR="00652817" w:rsidRPr="00652817">
        <w:rPr>
          <w:rFonts w:ascii="Times New Roman" w:eastAsia="Times New Roman" w:hAnsi="Times New Roman"/>
          <w:sz w:val="24"/>
          <w:szCs w:val="24"/>
          <w:lang w:eastAsia="lt-LT"/>
        </w:rPr>
        <w:t xml:space="preserve"> kartu su tėvais (globėjais) ir mokyklos vaiko gerovės komisija;</w:t>
      </w:r>
    </w:p>
    <w:p w14:paraId="622920B5" w14:textId="53E6F7C8" w:rsidR="00C90473" w:rsidRPr="004B5B32" w:rsidRDefault="00C90473" w:rsidP="009C2AEA">
      <w:pPr>
        <w:numPr>
          <w:ilvl w:val="1"/>
          <w:numId w:val="1"/>
        </w:numPr>
        <w:tabs>
          <w:tab w:val="left" w:pos="0"/>
          <w:tab w:val="left" w:pos="1418"/>
        </w:tabs>
        <w:suppressAutoHyphens/>
        <w:spacing w:after="0" w:line="240" w:lineRule="auto"/>
        <w:ind w:left="0" w:firstLine="851"/>
        <w:contextualSpacing/>
        <w:jc w:val="both"/>
        <w:rPr>
          <w:rFonts w:ascii="Times New Roman" w:eastAsia="Times New Roman" w:hAnsi="Times New Roman"/>
          <w:color w:val="000000"/>
          <w:sz w:val="24"/>
          <w:szCs w:val="24"/>
          <w:lang w:eastAsia="lt-LT"/>
        </w:rPr>
      </w:pPr>
      <w:r w:rsidRPr="004B5B32">
        <w:rPr>
          <w:rFonts w:ascii="Times New Roman" w:eastAsia="Times New Roman" w:hAnsi="Times New Roman"/>
          <w:color w:val="000000"/>
          <w:sz w:val="24"/>
          <w:szCs w:val="24"/>
          <w:lang w:eastAsia="lt-LT"/>
        </w:rPr>
        <w:t xml:space="preserve">atlieka kitus darbus, nurodytus jo pareigybės aprašyme, kuris rengiamas atsižvelgiant į Priešmokyklinio ugdymo pedagogo pavyzdinį pareiginį aprašą, patvirtintą Lietuvos Respublikos švietimo ir mokslo ministro 2003 m. lapkričio 10 d. įsakymu Nr. ISAK-1581 „Dėl Priešmokyklinio ugdymo pedagogo pavyzdinio pareiginio aprašo patvirtinimo“, ir į Pavyzdinį </w:t>
      </w:r>
      <w:r w:rsidR="00FF46B3">
        <w:rPr>
          <w:rFonts w:ascii="Times New Roman" w:eastAsia="Times New Roman" w:hAnsi="Times New Roman"/>
          <w:color w:val="000000"/>
          <w:sz w:val="24"/>
          <w:szCs w:val="24"/>
          <w:lang w:eastAsia="lt-LT"/>
        </w:rPr>
        <w:t>auklėtojo</w:t>
      </w:r>
      <w:r w:rsidRPr="004B5B32">
        <w:rPr>
          <w:rFonts w:ascii="Times New Roman" w:eastAsia="Times New Roman" w:hAnsi="Times New Roman"/>
          <w:color w:val="000000"/>
          <w:sz w:val="24"/>
          <w:szCs w:val="24"/>
          <w:lang w:eastAsia="lt-LT"/>
        </w:rPr>
        <w:t xml:space="preserve"> pareigybės aprašymą, patvirtintą Lietuvos Respublikos švietimo ir mokslo ministro 2005 m. lapkričio 11 d. įsakymu Nr. ISAK-2249 „Dėl Pavyzdinio auklėtojo pareigybės aprašymo patvirtinimo“.</w:t>
      </w:r>
    </w:p>
    <w:p w14:paraId="5ED8A2E2" w14:textId="77777777" w:rsidR="00C90473" w:rsidRPr="00C90473" w:rsidRDefault="00C90473" w:rsidP="009C2AEA">
      <w:pPr>
        <w:tabs>
          <w:tab w:val="left" w:pos="0"/>
          <w:tab w:val="left" w:pos="1418"/>
          <w:tab w:val="left" w:pos="1560"/>
        </w:tabs>
        <w:suppressAutoHyphens/>
        <w:spacing w:after="0" w:line="240" w:lineRule="auto"/>
        <w:ind w:firstLine="851"/>
        <w:contextualSpacing/>
        <w:jc w:val="both"/>
        <w:rPr>
          <w:rFonts w:ascii="Times New Roman" w:eastAsia="Times New Roman" w:hAnsi="Times New Roman"/>
          <w:color w:val="000000"/>
          <w:sz w:val="24"/>
          <w:szCs w:val="24"/>
          <w:lang w:eastAsia="lt-LT"/>
        </w:rPr>
      </w:pPr>
    </w:p>
    <w:p w14:paraId="37ED9DDB" w14:textId="77777777" w:rsidR="00C90473" w:rsidRPr="00C90473" w:rsidRDefault="00C90473" w:rsidP="00CB2A73">
      <w:pPr>
        <w:tabs>
          <w:tab w:val="left" w:pos="0"/>
          <w:tab w:val="left" w:pos="851"/>
          <w:tab w:val="left" w:pos="1560"/>
        </w:tabs>
        <w:spacing w:after="0" w:line="240" w:lineRule="auto"/>
        <w:ind w:firstLine="709"/>
        <w:jc w:val="center"/>
        <w:rPr>
          <w:rFonts w:ascii="Times New Roman" w:eastAsia="Times New Roman" w:hAnsi="Times New Roman"/>
          <w:b/>
          <w:bCs/>
          <w:sz w:val="24"/>
          <w:szCs w:val="24"/>
        </w:rPr>
      </w:pPr>
      <w:r w:rsidRPr="00C90473">
        <w:rPr>
          <w:rFonts w:ascii="Times New Roman" w:eastAsia="Times New Roman" w:hAnsi="Times New Roman"/>
          <w:b/>
          <w:bCs/>
          <w:sz w:val="24"/>
          <w:szCs w:val="24"/>
        </w:rPr>
        <w:t>IV SKYRIUS</w:t>
      </w:r>
    </w:p>
    <w:p w14:paraId="31CDA7A9" w14:textId="77777777" w:rsidR="00C90473" w:rsidRPr="00C90473" w:rsidRDefault="00C90473" w:rsidP="00CB2A73">
      <w:pPr>
        <w:tabs>
          <w:tab w:val="left" w:pos="0"/>
          <w:tab w:val="left" w:pos="851"/>
          <w:tab w:val="left" w:pos="1418"/>
        </w:tabs>
        <w:spacing w:after="0" w:line="240" w:lineRule="auto"/>
        <w:ind w:firstLine="709"/>
        <w:jc w:val="center"/>
        <w:rPr>
          <w:rFonts w:ascii="Times New Roman" w:eastAsia="Times New Roman" w:hAnsi="Times New Roman"/>
          <w:b/>
          <w:bCs/>
          <w:sz w:val="24"/>
          <w:szCs w:val="24"/>
        </w:rPr>
      </w:pPr>
      <w:r w:rsidRPr="00C90473">
        <w:rPr>
          <w:rFonts w:ascii="Times New Roman" w:eastAsia="Times New Roman" w:hAnsi="Times New Roman"/>
          <w:b/>
          <w:bCs/>
          <w:sz w:val="24"/>
          <w:szCs w:val="24"/>
        </w:rPr>
        <w:t>PRIEŠMOKYKLINIO UGDYMO ORGANIZAVIMAS KARANTINO, EKSTREMALIOS SITUACIJOS, EKSTREMALAUS ĮVYKIO AR ĮVYKIO, KELIANČIO PAVOJŲ MOKINIŲ SVEIKATAI IR GYVYBEI, LAIKOTARPIU ARBA ESANT APLINKYBĖMS MOKYKLOJE, DĖL KURIŲ UGDYMO PROCESAS NEGALI BŪTI ORGANIZUOJAMAS KASDIENIU MOKYMO PROCESO ORGANIZAVIMO BŪDU</w:t>
      </w:r>
    </w:p>
    <w:p w14:paraId="39A5D4B6" w14:textId="77777777" w:rsidR="00C90473" w:rsidRPr="00C90473" w:rsidRDefault="00C90473" w:rsidP="005F1818">
      <w:pPr>
        <w:tabs>
          <w:tab w:val="left" w:pos="0"/>
          <w:tab w:val="left" w:pos="851"/>
          <w:tab w:val="left" w:pos="1418"/>
        </w:tabs>
        <w:spacing w:after="0" w:line="240" w:lineRule="auto"/>
        <w:ind w:firstLine="709"/>
        <w:jc w:val="both"/>
        <w:rPr>
          <w:rFonts w:ascii="Times New Roman" w:eastAsia="Times New Roman" w:hAnsi="Times New Roman"/>
          <w:b/>
          <w:sz w:val="24"/>
          <w:szCs w:val="24"/>
        </w:rPr>
      </w:pPr>
    </w:p>
    <w:p w14:paraId="29DE2D8C" w14:textId="77777777" w:rsidR="00C90473" w:rsidRPr="00C90473" w:rsidRDefault="00C90473" w:rsidP="005F1818">
      <w:pPr>
        <w:tabs>
          <w:tab w:val="left" w:pos="0"/>
          <w:tab w:val="left" w:pos="1560"/>
        </w:tabs>
        <w:spacing w:after="0" w:line="240" w:lineRule="auto"/>
        <w:ind w:firstLine="709"/>
        <w:jc w:val="both"/>
        <w:rPr>
          <w:rFonts w:ascii="Times New Roman" w:eastAsia="Times New Roman" w:hAnsi="Times New Roman"/>
          <w:sz w:val="24"/>
          <w:szCs w:val="20"/>
        </w:rPr>
      </w:pPr>
    </w:p>
    <w:p w14:paraId="4B862F1F" w14:textId="77777777" w:rsidR="00C90473" w:rsidRPr="004B5B32" w:rsidRDefault="00C90473" w:rsidP="00CB2A73">
      <w:pPr>
        <w:numPr>
          <w:ilvl w:val="0"/>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Karantino, ekstremalios situacijos, ekstremalaus įvykio ar įvykio (ekstremali temperatūra, gaisras, potvynis, pūga ir kt.), keliančio pavojų mokinių sveikatai ir gyvybei (toliau – ypatingos aplinkybės) laikotarpiu arba esant aplinkybėms mokykloje, dėl kurių priešmokyklinis ugdymas negali būti organizuojamas (mokykla yra dalykų brandos egzaminų centras, vyksta remonto darbai mokykloje ir kt.), ugdymo procesas gali būti koreguojamas arba laikinai stabdomas, arba organizuojamas nuotoliniu mokymo proceso organizavimo būdu (toliau – nuotolinis mokymo būdas).</w:t>
      </w:r>
    </w:p>
    <w:p w14:paraId="75CA9B3D" w14:textId="523B8627" w:rsidR="00C90473" w:rsidRPr="004B5B32" w:rsidRDefault="00C90473" w:rsidP="00CB2A73">
      <w:pPr>
        <w:numPr>
          <w:ilvl w:val="0"/>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Mokyklos direktorius numato ugdymo organizavimo gaires (toliau – Gairės) dėl ugdymo ypatingų aplinkybių laikotarpiu ar esant aplinkybėms mokykloje, dėl kurių ugdymo procesas negali būti organizuojamas kasdieniu ugdymo būdu grupėse (vyksta remonto darbai mokykloje ir kt.): keičiama nustatyta ugdymo trukmė, nustatytas ugdymo pradžios ir pabaigos laikas, ugdymo procesas perkeliama į kitas aplinkas.</w:t>
      </w:r>
    </w:p>
    <w:p w14:paraId="78B27156" w14:textId="47B3CF59" w:rsidR="00C90473" w:rsidRPr="004B5B32" w:rsidRDefault="00C90473" w:rsidP="00CB2A73">
      <w:pPr>
        <w:numPr>
          <w:ilvl w:val="0"/>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 xml:space="preserve">Mokyklos direktorius, nesant valstybės, savivaldybės lygio sprendimų dėl ugdymo proceso organizavimo esant ypatingoms aplinkybėms ar esant aplinkybėms </w:t>
      </w:r>
      <w:r w:rsidR="00565A81">
        <w:rPr>
          <w:rFonts w:ascii="Times New Roman" w:eastAsia="Times New Roman" w:hAnsi="Times New Roman"/>
          <w:sz w:val="24"/>
          <w:szCs w:val="24"/>
          <w:lang w:eastAsia="lt-LT"/>
        </w:rPr>
        <w:t>M</w:t>
      </w:r>
      <w:r w:rsidRPr="004B5B32">
        <w:rPr>
          <w:rFonts w:ascii="Times New Roman" w:eastAsia="Times New Roman" w:hAnsi="Times New Roman"/>
          <w:sz w:val="24"/>
          <w:szCs w:val="24"/>
          <w:lang w:eastAsia="lt-LT"/>
        </w:rPr>
        <w:t>okykloje, dėl kurių ugdymo procesas negali būti organizuojamas kasdieniu mokymo proceso organizavimo būdu, priima sprendimus:</w:t>
      </w:r>
    </w:p>
    <w:p w14:paraId="70B2EBF2" w14:textId="77777777" w:rsidR="00C90473" w:rsidRPr="004B5B32" w:rsidRDefault="00C90473" w:rsidP="00CB2A73">
      <w:pPr>
        <w:numPr>
          <w:ilvl w:val="1"/>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laikinai koreguoti ugdymo proceso įgyvendinimą:</w:t>
      </w:r>
    </w:p>
    <w:p w14:paraId="1B129EEC"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lastRenderedPageBreak/>
        <w:t>keičiant nustatytą ugdymo trukmę;</w:t>
      </w:r>
    </w:p>
    <w:p w14:paraId="34678EE3"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keičiant nustatytą ugdymo pradžios ir pabaigos laiką;</w:t>
      </w:r>
    </w:p>
    <w:p w14:paraId="03E17B6D"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ugdymo procesą perkeliant į kitas aplinkas;</w:t>
      </w:r>
    </w:p>
    <w:p w14:paraId="7C48B9B8"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priimant kitus aktualius ugdymo proceso ir vidaus bei darbo tvarkos (pvz., dėl veido kaukių dėvėjimo ir pan.) organizavimo sprendimus, mažinančius / šalinančius pavojų mokinių sveikatai ir gyvybei.</w:t>
      </w:r>
    </w:p>
    <w:p w14:paraId="0D09BFBC" w14:textId="77777777" w:rsidR="00C90473" w:rsidRPr="004B5B32" w:rsidRDefault="00C90473" w:rsidP="00CB2A73">
      <w:pPr>
        <w:numPr>
          <w:ilvl w:val="1"/>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laikinai stabdyti ugdymo procesą, kai dėl susidariusių aplinkybių mokyklos aplinkoje nėra galimybės jo koreguoti ar tęsti ugdymo procesą grupėse kasdieniu mokymo proceso organizavimo būdu nei nuotoliniu mokymo būdu, pvz., sutrikus elektros tinklų tiekimui ir kt. Ugdymo procesas mokyklos direktoriaus sprendimu gali būti laikinai stabdomas 1–2 darbo dienas. Mokyklos direktorius sprendimą dėl ugdymo proceso stabdymo raštu derina su Radviliškio rajono savivaldybės administracijos direktoriumi ar jo įgaliotu asmeniu;</w:t>
      </w:r>
    </w:p>
    <w:p w14:paraId="4A0D3463" w14:textId="77777777" w:rsidR="00C90473" w:rsidRPr="004B5B32" w:rsidRDefault="00C90473" w:rsidP="00CB2A73">
      <w:pPr>
        <w:numPr>
          <w:ilvl w:val="1"/>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valstybės, savivaldybės lygiu priėmus sprendimą ugdymą organizuoti nuotoliniu mokymo būdu, mokykla:</w:t>
      </w:r>
    </w:p>
    <w:p w14:paraId="779F906E" w14:textId="60892DCC"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 xml:space="preserve">vadovaujasi mokyklos parengtomis </w:t>
      </w:r>
      <w:r w:rsidR="000E2CDA">
        <w:rPr>
          <w:rFonts w:ascii="Times New Roman" w:eastAsia="Times New Roman" w:hAnsi="Times New Roman"/>
          <w:sz w:val="24"/>
          <w:szCs w:val="24"/>
          <w:lang w:eastAsia="lt-LT"/>
        </w:rPr>
        <w:t>g</w:t>
      </w:r>
      <w:r w:rsidRPr="004B5B32">
        <w:rPr>
          <w:rFonts w:ascii="Times New Roman" w:eastAsia="Times New Roman" w:hAnsi="Times New Roman"/>
          <w:sz w:val="24"/>
          <w:szCs w:val="24"/>
          <w:lang w:eastAsia="lt-LT"/>
        </w:rPr>
        <w:t>airėmis dėl ugdymo organizavimo ypatingomis aplinkybėmis ar esant aplinkybėms mokykloje, dėl kurių ugdymo procesas negali būti organizuojamas kasdieniu mokymo procesu grupėje;</w:t>
      </w:r>
    </w:p>
    <w:p w14:paraId="3F74BD54"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p>
    <w:p w14:paraId="7C90129C"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įvertina, ar visi vaikai gali dalyvauti ugdymo procese ne grupėje, susitaria dėl galimų šios problemos sprendimo būdų, pasirinkimo alternatyvų, galimos pagalbos priemonių. Svarbu, kad visi vaikai turėtų priėjimą prie mokymosi išteklių. Pastebėjus, kad vaiko namuose nėra sąlygų ugdytis, sudaromos sąlygos ugdytis mokykloje, jeigu mokykloje nėra aplinkybių, kurios keltų pavojų mokinio gyvybei ir sveikatai. Nesant galimybių ugdymo proceso organizuoti mokykloje, mokykla sprendimus suderina su Radviliškio rajono savivaldybės administracijos direktoriumi ar jos įgaliotu asmeniu, ugdymo proceso organizavimas laikinai perkeliamas į kitas saugias patalpas;</w:t>
      </w:r>
    </w:p>
    <w:p w14:paraId="3E26D55F"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susitaria su atsakingais darbuotojais dėl vaikų emocinės sveikatos stebėjimo, taip pat vaikų, turinčių specialiųjų ugdymosi poreikių, ugdymo specifikos ir švietimo pagalbos teikimo;</w:t>
      </w:r>
    </w:p>
    <w:p w14:paraId="72D46A29"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skiria ne mažiau kaip 50 procentų ugdymo procesui numatyto laiko (per savaitę ir (ar) mėnesį) sinchroniniam ugdymui ir ne daugiau kaip 50 procentų – asinchroniniam ugdymui;</w:t>
      </w:r>
    </w:p>
    <w:p w14:paraId="59F9A021"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pertvarko ugdymo pagal Programą veiklų tvarkaraštį, pritaikydama jį ugdymo procesui organizuoti nuotoliniu mokymo būdu: konkrečios grupės tvarkaraštyje numato sinchroniniam ir asinchroniniam ugdymui skiriamą laiką. Galima nepertraukiamo sinchroninio ugdymo trukmė per dieną – iki 1 val.;</w:t>
      </w:r>
    </w:p>
    <w:p w14:paraId="5880E7EE" w14:textId="1121D545"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susitaria ir suderina su mokytojais (priešmokyklinio ugdymo pedagogais, ikimokyklinio ugdymo auklėtojais, ikimokyklinio ugdymo meninio</w:t>
      </w:r>
      <w:r w:rsidR="00565A81">
        <w:rPr>
          <w:rFonts w:ascii="Times New Roman" w:eastAsia="Times New Roman" w:hAnsi="Times New Roman"/>
          <w:sz w:val="24"/>
          <w:szCs w:val="24"/>
          <w:lang w:eastAsia="lt-LT"/>
        </w:rPr>
        <w:t>, fizinio</w:t>
      </w:r>
      <w:r w:rsidRPr="004B5B32">
        <w:rPr>
          <w:rFonts w:ascii="Times New Roman" w:eastAsia="Times New Roman" w:hAnsi="Times New Roman"/>
          <w:sz w:val="24"/>
          <w:szCs w:val="24"/>
          <w:lang w:eastAsia="lt-LT"/>
        </w:rPr>
        <w:t xml:space="preserve"> ugdymo mokytojais, neformaliojo švietimo mokytojais, pagalbos mokiniui specialistais, valstybinės ar užsienio kalbos mokytojais ar kt.) dėl tarpusavio bendradarbiavimo, ugdymo turinio integracijos, kad asinchroniniu būdu vykdomas ugdymo procesas būtų įvairus ir prasmingas: tikslingas tiesioginio transliavimo internetu ar televizijoje veiklų stebėjimas, užduočių atlikimas ir t. t., atsižvelgiant į vaikų galimybes ir amžiaus ypatumus;</w:t>
      </w:r>
    </w:p>
    <w:p w14:paraId="644E7C69"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susitaria, kaip bus skiriamos ugdymosi užduotys, kaip pateikiama ugdymui(si) reikalinga medžiaga ar informacija, kada ir kokiu būdu vaikai kartu su tėvais (globėjais) gali paprašyti mokytojo pagalbos ir paaiškinimų, kiek vaikai turės skirti laiko užduotims atlikti, kaip reguliuojamas jų krūvis, kaip suteikiamas grįžtamasis ryšys vaikams, jų tėvams (globėjams) ir fiksuojami pasiekimai ir pan.;</w:t>
      </w:r>
    </w:p>
    <w:p w14:paraId="3207B803" w14:textId="77777777" w:rsidR="00C90473" w:rsidRPr="004B5B32" w:rsidRDefault="00C90473" w:rsidP="00CB2A73">
      <w:pPr>
        <w:numPr>
          <w:ilvl w:val="2"/>
          <w:numId w:val="1"/>
        </w:numPr>
        <w:tabs>
          <w:tab w:val="left" w:pos="0"/>
          <w:tab w:val="left" w:pos="1418"/>
          <w:tab w:val="left" w:pos="1560"/>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 xml:space="preserve">paskiria atsakingą asmenį (-is), kuris (-ie) teiks bendrąją informaciją apie ugdymosi proceso organizavimo tvarką, švietimo pagalbos teikimą ar komunikuos kitais svarbiais klausimais </w:t>
      </w:r>
      <w:r w:rsidRPr="004B5B32">
        <w:rPr>
          <w:rFonts w:ascii="Times New Roman" w:eastAsia="Times New Roman" w:hAnsi="Times New Roman"/>
          <w:sz w:val="24"/>
          <w:szCs w:val="24"/>
          <w:lang w:eastAsia="lt-LT"/>
        </w:rPr>
        <w:lastRenderedPageBreak/>
        <w:t>(pvz., informacinių komunikacinių technologijų perdavimas vaikų tėvams (globėjams), pagalbos teikimas diegiant, naudojantis informacinių technologijų programomis ar pan.) tol, kol neišnyksta ypatingos aplinkybės ar aplinkybės mokykloje, dėl kurių ugdymo procesas negalėjo būti organizuojamas kasdieniu ugdymo būdu grupėje. Informacija apie tai skelbiama mokyklos tinklalapyje;</w:t>
      </w:r>
    </w:p>
    <w:p w14:paraId="6D2B2C32" w14:textId="4AB65D05" w:rsidR="00C90473" w:rsidRPr="004B5B32" w:rsidRDefault="00C90473" w:rsidP="00CB2A73">
      <w:pPr>
        <w:numPr>
          <w:ilvl w:val="2"/>
          <w:numId w:val="1"/>
        </w:numPr>
        <w:tabs>
          <w:tab w:val="left" w:pos="0"/>
          <w:tab w:val="left" w:pos="1276"/>
          <w:tab w:val="left" w:pos="1843"/>
        </w:tabs>
        <w:spacing w:after="0" w:line="240" w:lineRule="auto"/>
        <w:ind w:left="0" w:firstLine="851"/>
        <w:contextualSpacing/>
        <w:jc w:val="both"/>
        <w:rPr>
          <w:rFonts w:ascii="Times New Roman" w:eastAsia="Times New Roman" w:hAnsi="Times New Roman"/>
          <w:sz w:val="24"/>
          <w:szCs w:val="24"/>
          <w:lang w:eastAsia="lt-LT"/>
        </w:rPr>
      </w:pPr>
      <w:r w:rsidRPr="004B5B32">
        <w:rPr>
          <w:rFonts w:ascii="Times New Roman" w:eastAsia="Times New Roman" w:hAnsi="Times New Roman"/>
          <w:sz w:val="24"/>
          <w:szCs w:val="24"/>
          <w:lang w:eastAsia="lt-LT"/>
        </w:rPr>
        <w:t>sudaro planą, kaip pasibaigus ypatingoms aplinkybėms grįžti prie įprasto ugdymo proceso organizavimo.</w:t>
      </w:r>
    </w:p>
    <w:p w14:paraId="63386135" w14:textId="77777777" w:rsidR="00C90473" w:rsidRDefault="00C90473" w:rsidP="005F1818">
      <w:pPr>
        <w:tabs>
          <w:tab w:val="left" w:pos="0"/>
          <w:tab w:val="left" w:pos="1560"/>
        </w:tabs>
        <w:spacing w:after="0" w:line="240" w:lineRule="auto"/>
        <w:ind w:firstLine="709"/>
        <w:jc w:val="both"/>
        <w:rPr>
          <w:rFonts w:ascii="Times New Roman" w:eastAsia="Times New Roman" w:hAnsi="Times New Roman"/>
          <w:sz w:val="24"/>
          <w:szCs w:val="20"/>
        </w:rPr>
      </w:pPr>
    </w:p>
    <w:p w14:paraId="04F627CB" w14:textId="77777777" w:rsidR="00C90473" w:rsidRPr="00C90473" w:rsidRDefault="00C90473" w:rsidP="000E2CDA">
      <w:pPr>
        <w:tabs>
          <w:tab w:val="left" w:pos="0"/>
          <w:tab w:val="left" w:pos="1560"/>
        </w:tabs>
        <w:spacing w:after="0" w:line="240" w:lineRule="auto"/>
        <w:rPr>
          <w:rFonts w:ascii="Times New Roman" w:eastAsia="Times New Roman" w:hAnsi="Times New Roman"/>
          <w:sz w:val="24"/>
          <w:szCs w:val="20"/>
        </w:rPr>
      </w:pPr>
    </w:p>
    <w:p w14:paraId="72613BAF" w14:textId="511B5AB6" w:rsidR="00C90473" w:rsidRPr="00C90473" w:rsidRDefault="00C90473" w:rsidP="00CB2A73">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V SKYRIUS</w:t>
      </w:r>
    </w:p>
    <w:p w14:paraId="173B9779" w14:textId="77777777" w:rsidR="00C90473" w:rsidRPr="00C90473" w:rsidRDefault="00C90473" w:rsidP="00CB2A73">
      <w:pPr>
        <w:keepLines/>
        <w:tabs>
          <w:tab w:val="left" w:pos="0"/>
          <w:tab w:val="left" w:pos="1560"/>
        </w:tabs>
        <w:suppressAutoHyphens/>
        <w:spacing w:after="0" w:line="240" w:lineRule="auto"/>
        <w:ind w:firstLine="709"/>
        <w:jc w:val="center"/>
        <w:rPr>
          <w:rFonts w:ascii="Times New Roman" w:eastAsia="Times New Roman" w:hAnsi="Times New Roman"/>
          <w:b/>
          <w:bCs/>
          <w:caps/>
          <w:color w:val="000000"/>
          <w:sz w:val="24"/>
          <w:szCs w:val="24"/>
          <w:lang w:eastAsia="lt-LT"/>
        </w:rPr>
      </w:pPr>
      <w:r w:rsidRPr="00C90473">
        <w:rPr>
          <w:rFonts w:ascii="Times New Roman" w:eastAsia="Times New Roman" w:hAnsi="Times New Roman"/>
          <w:b/>
          <w:bCs/>
          <w:caps/>
          <w:color w:val="000000"/>
          <w:sz w:val="24"/>
          <w:szCs w:val="24"/>
          <w:lang w:eastAsia="lt-LT"/>
        </w:rPr>
        <w:t>BAIGIAMOSIOS NUOSTATOS</w:t>
      </w:r>
    </w:p>
    <w:p w14:paraId="642EA9D6" w14:textId="77777777" w:rsidR="00C90473" w:rsidRPr="00C90473" w:rsidRDefault="00C90473" w:rsidP="005F1818">
      <w:pPr>
        <w:tabs>
          <w:tab w:val="left" w:pos="0"/>
          <w:tab w:val="left" w:pos="1560"/>
        </w:tabs>
        <w:spacing w:after="0" w:line="240" w:lineRule="auto"/>
        <w:ind w:firstLine="709"/>
        <w:jc w:val="both"/>
        <w:rPr>
          <w:rFonts w:ascii="Times New Roman" w:eastAsia="Times New Roman" w:hAnsi="Times New Roman"/>
          <w:sz w:val="24"/>
          <w:szCs w:val="20"/>
        </w:rPr>
      </w:pPr>
    </w:p>
    <w:p w14:paraId="1D92420D" w14:textId="1467C080" w:rsidR="009A7A5B" w:rsidRPr="00A94247" w:rsidRDefault="009A7A5B" w:rsidP="00CB2A73">
      <w:pPr>
        <w:numPr>
          <w:ilvl w:val="0"/>
          <w:numId w:val="1"/>
        </w:numPr>
        <w:tabs>
          <w:tab w:val="left" w:pos="0"/>
          <w:tab w:val="left" w:pos="851"/>
          <w:tab w:val="left" w:pos="1560"/>
        </w:tabs>
        <w:spacing w:after="0" w:line="240" w:lineRule="auto"/>
        <w:ind w:left="0" w:firstLine="851"/>
        <w:contextualSpacing/>
        <w:jc w:val="both"/>
        <w:rPr>
          <w:rFonts w:ascii="Times New Roman" w:eastAsia="Times New Roman" w:hAnsi="Times New Roman"/>
          <w:sz w:val="24"/>
          <w:szCs w:val="24"/>
          <w:lang w:eastAsia="lt-LT"/>
        </w:rPr>
      </w:pPr>
      <w:r w:rsidRPr="00A94247">
        <w:rPr>
          <w:rFonts w:ascii="Times New Roman" w:eastAsia="Times New Roman" w:hAnsi="Times New Roman"/>
          <w:sz w:val="24"/>
          <w:szCs w:val="24"/>
          <w:lang w:eastAsia="lt-LT"/>
        </w:rPr>
        <w:t xml:space="preserve">Mokytojas įgyvendina Priešmokyklinio ugdymo Bendrąją programą vadovaudamasis Lietuvos Respublikos švietimo įstatymu ir šio Tvarkos aprašo nuostatomis. </w:t>
      </w:r>
    </w:p>
    <w:p w14:paraId="6D366F60" w14:textId="070D2006" w:rsidR="00C90473" w:rsidRPr="00C90473" w:rsidRDefault="00C90473" w:rsidP="00CB2A73">
      <w:pPr>
        <w:numPr>
          <w:ilvl w:val="0"/>
          <w:numId w:val="1"/>
        </w:numPr>
        <w:tabs>
          <w:tab w:val="left" w:pos="0"/>
          <w:tab w:val="left" w:pos="851"/>
          <w:tab w:val="left" w:pos="1560"/>
        </w:tabs>
        <w:spacing w:after="0" w:line="240" w:lineRule="auto"/>
        <w:ind w:left="0" w:firstLine="851"/>
        <w:contextualSpacing/>
        <w:jc w:val="both"/>
        <w:rPr>
          <w:rFonts w:ascii="Times New Roman" w:eastAsia="Times New Roman" w:hAnsi="Times New Roman"/>
          <w:color w:val="000000"/>
          <w:sz w:val="24"/>
          <w:szCs w:val="24"/>
          <w:lang w:eastAsia="lt-LT"/>
        </w:rPr>
      </w:pPr>
      <w:r w:rsidRPr="00C90473">
        <w:rPr>
          <w:rFonts w:ascii="Times New Roman" w:eastAsia="Times New Roman" w:hAnsi="Times New Roman"/>
          <w:sz w:val="24"/>
          <w:szCs w:val="24"/>
          <w:lang w:eastAsia="lt-LT"/>
        </w:rPr>
        <w:t>Programa finansuojama iš valstybės biudžeto, vadovaujantis Mokymo lėšų apskaičiavimo, paskirstymo ir panaudojimo tvarkos aprašu, patvirtintu Lietuvos Respublikos Vyriausybės 2018 m. liepos 11 d. nutarimu Nr. 679 „Dėl Mokymo lėšų apskaičiavimo, paskirstymo ir panaudojimo tvarkos aprašo patvirtinimo“, savivaldybių biudžetų, rėmėjų ir kitomis lėšomis.</w:t>
      </w:r>
    </w:p>
    <w:p w14:paraId="5C5BA0A5" w14:textId="77777777" w:rsidR="00C90473" w:rsidRPr="00C90473" w:rsidRDefault="00C90473" w:rsidP="005F1818">
      <w:pPr>
        <w:tabs>
          <w:tab w:val="left" w:pos="0"/>
          <w:tab w:val="left" w:pos="1560"/>
        </w:tabs>
        <w:spacing w:after="0" w:line="240" w:lineRule="auto"/>
        <w:ind w:firstLine="709"/>
        <w:jc w:val="both"/>
        <w:rPr>
          <w:rFonts w:ascii="Times New Roman" w:eastAsia="Times New Roman" w:hAnsi="Times New Roman"/>
          <w:sz w:val="24"/>
          <w:szCs w:val="20"/>
        </w:rPr>
      </w:pPr>
    </w:p>
    <w:p w14:paraId="422ED400" w14:textId="2375BCEC" w:rsidR="00C90473" w:rsidRPr="00C90473" w:rsidRDefault="00C90473" w:rsidP="008248DA">
      <w:pPr>
        <w:tabs>
          <w:tab w:val="left" w:pos="0"/>
          <w:tab w:val="left" w:pos="1418"/>
        </w:tabs>
        <w:suppressAutoHyphens/>
        <w:spacing w:after="0" w:line="240" w:lineRule="auto"/>
        <w:ind w:firstLine="709"/>
        <w:jc w:val="center"/>
        <w:rPr>
          <w:rFonts w:ascii="Times New Roman" w:eastAsia="Times New Roman" w:hAnsi="Times New Roman"/>
          <w:color w:val="000000"/>
          <w:sz w:val="24"/>
          <w:szCs w:val="24"/>
          <w:lang w:eastAsia="lt-LT"/>
        </w:rPr>
      </w:pPr>
      <w:r w:rsidRPr="00C90473">
        <w:rPr>
          <w:rFonts w:ascii="Times New Roman" w:eastAsia="Times New Roman" w:hAnsi="Times New Roman"/>
          <w:color w:val="000000"/>
          <w:sz w:val="24"/>
          <w:szCs w:val="24"/>
          <w:lang w:eastAsia="lt-LT"/>
        </w:rPr>
        <w:t>_________________</w:t>
      </w:r>
      <w:r w:rsidR="008248DA">
        <w:rPr>
          <w:rFonts w:ascii="Times New Roman" w:eastAsia="Times New Roman" w:hAnsi="Times New Roman"/>
          <w:color w:val="000000"/>
          <w:sz w:val="24"/>
          <w:szCs w:val="24"/>
          <w:lang w:eastAsia="lt-LT"/>
        </w:rPr>
        <w:t>_______________</w:t>
      </w:r>
    </w:p>
    <w:p w14:paraId="0A335471" w14:textId="367149B0" w:rsidR="00C90473" w:rsidRPr="00C90473" w:rsidRDefault="00C90473" w:rsidP="003F65E6">
      <w:pPr>
        <w:tabs>
          <w:tab w:val="left" w:pos="0"/>
        </w:tabs>
        <w:spacing w:after="0" w:line="240" w:lineRule="auto"/>
        <w:jc w:val="both"/>
        <w:rPr>
          <w:rFonts w:ascii="Times New Roman" w:eastAsia="Times New Roman" w:hAnsi="Times New Roman"/>
          <w:sz w:val="24"/>
          <w:szCs w:val="24"/>
          <w:lang w:eastAsia="lt-LT"/>
        </w:rPr>
      </w:pPr>
      <w:r w:rsidRPr="00C90473">
        <w:rPr>
          <w:rFonts w:ascii="Times New Roman" w:eastAsia="Times New Roman" w:hAnsi="Times New Roman"/>
          <w:sz w:val="24"/>
          <w:szCs w:val="24"/>
          <w:lang w:eastAsia="lt-LT"/>
        </w:rPr>
        <w:br w:type="page"/>
      </w:r>
    </w:p>
    <w:p w14:paraId="76ED7BBD" w14:textId="77777777" w:rsidR="000C4C15" w:rsidRDefault="000C4C15" w:rsidP="003F65E6">
      <w:pPr>
        <w:tabs>
          <w:tab w:val="left" w:pos="0"/>
          <w:tab w:val="left" w:pos="5640"/>
        </w:tabs>
        <w:spacing w:after="0" w:line="240" w:lineRule="auto"/>
        <w:jc w:val="both"/>
        <w:rPr>
          <w:rFonts w:ascii="Times New Roman" w:hAnsi="Times New Roman"/>
          <w:sz w:val="24"/>
          <w:szCs w:val="24"/>
        </w:rPr>
        <w:sectPr w:rsidR="000C4C15">
          <w:pgSz w:w="11906" w:h="16838"/>
          <w:pgMar w:top="1701" w:right="567" w:bottom="1134" w:left="1701" w:header="567" w:footer="567" w:gutter="0"/>
          <w:cols w:space="1296"/>
          <w:docGrid w:linePitch="360"/>
        </w:sectPr>
      </w:pPr>
    </w:p>
    <w:p w14:paraId="22491BA8" w14:textId="1A186F44" w:rsidR="003F65E6" w:rsidRPr="003F65E6" w:rsidRDefault="003F65E6" w:rsidP="003F65E6">
      <w:pPr>
        <w:tabs>
          <w:tab w:val="left" w:pos="0"/>
          <w:tab w:val="left" w:pos="5640"/>
        </w:tabs>
        <w:spacing w:after="0" w:line="240" w:lineRule="auto"/>
        <w:jc w:val="right"/>
        <w:rPr>
          <w:rFonts w:ascii="Times New Roman" w:eastAsiaTheme="minorHAnsi" w:hAnsi="Times New Roman" w:cstheme="minorBidi"/>
          <w:sz w:val="24"/>
          <w:szCs w:val="24"/>
        </w:rPr>
      </w:pPr>
      <w:r w:rsidRPr="003F65E6">
        <w:rPr>
          <w:rFonts w:ascii="Times New Roman" w:eastAsiaTheme="minorHAnsi" w:hAnsi="Times New Roman" w:cstheme="minorBidi"/>
          <w:sz w:val="24"/>
          <w:szCs w:val="24"/>
        </w:rPr>
        <w:lastRenderedPageBreak/>
        <w:t>Radviliškio Vinco Kudirkos progimnazijos</w:t>
      </w:r>
    </w:p>
    <w:p w14:paraId="69B6CDDA" w14:textId="51AC33B8" w:rsidR="003F65E6" w:rsidRPr="003F65E6" w:rsidRDefault="003F65E6" w:rsidP="003F65E6">
      <w:pPr>
        <w:tabs>
          <w:tab w:val="left" w:pos="0"/>
          <w:tab w:val="left" w:pos="5640"/>
        </w:tabs>
        <w:spacing w:after="0" w:line="240" w:lineRule="auto"/>
        <w:ind w:left="5184"/>
        <w:jc w:val="right"/>
        <w:rPr>
          <w:rFonts w:ascii="Times New Roman" w:eastAsia="Times New Roman" w:hAnsi="Times New Roman" w:cstheme="minorBidi"/>
          <w:sz w:val="24"/>
          <w:szCs w:val="24"/>
          <w:lang w:eastAsia="lt-LT"/>
        </w:rPr>
      </w:pPr>
      <w:r w:rsidRPr="003F65E6">
        <w:rPr>
          <w:rFonts w:ascii="Times New Roman" w:eastAsia="Times New Roman" w:hAnsi="Times New Roman" w:cstheme="minorBidi"/>
          <w:sz w:val="24"/>
          <w:szCs w:val="24"/>
          <w:lang w:eastAsia="lt-LT"/>
        </w:rPr>
        <w:t>202</w:t>
      </w:r>
      <w:r w:rsidR="000E2CDA">
        <w:rPr>
          <w:rFonts w:ascii="Times New Roman" w:eastAsia="Times New Roman" w:hAnsi="Times New Roman" w:cstheme="minorBidi"/>
          <w:sz w:val="24"/>
          <w:szCs w:val="24"/>
          <w:lang w:eastAsia="lt-LT"/>
        </w:rPr>
        <w:t>5</w:t>
      </w:r>
      <w:r w:rsidRPr="003F65E6">
        <w:rPr>
          <w:rFonts w:ascii="Times New Roman" w:eastAsia="Times New Roman" w:hAnsi="Times New Roman" w:cstheme="minorBidi"/>
          <w:sz w:val="24"/>
          <w:szCs w:val="24"/>
          <w:lang w:eastAsia="lt-LT"/>
        </w:rPr>
        <w:t>–202</w:t>
      </w:r>
      <w:r w:rsidR="000E2CDA">
        <w:rPr>
          <w:rFonts w:ascii="Times New Roman" w:eastAsia="Times New Roman" w:hAnsi="Times New Roman" w:cstheme="minorBidi"/>
          <w:sz w:val="24"/>
          <w:szCs w:val="24"/>
          <w:lang w:eastAsia="lt-LT"/>
        </w:rPr>
        <w:t>6</w:t>
      </w:r>
      <w:r w:rsidRPr="003F65E6">
        <w:rPr>
          <w:rFonts w:ascii="Times New Roman" w:eastAsia="Times New Roman" w:hAnsi="Times New Roman" w:cstheme="minorBidi"/>
          <w:sz w:val="24"/>
          <w:szCs w:val="24"/>
          <w:lang w:eastAsia="lt-LT"/>
        </w:rPr>
        <w:t xml:space="preserve"> mokslo metų priešmokyklinio </w:t>
      </w:r>
    </w:p>
    <w:p w14:paraId="25040B86" w14:textId="77777777" w:rsidR="003F65E6" w:rsidRPr="003F65E6" w:rsidRDefault="003F65E6" w:rsidP="003F65E6">
      <w:pPr>
        <w:tabs>
          <w:tab w:val="left" w:pos="0"/>
          <w:tab w:val="left" w:pos="5640"/>
        </w:tabs>
        <w:spacing w:after="0" w:line="240" w:lineRule="auto"/>
        <w:ind w:left="5184"/>
        <w:jc w:val="right"/>
        <w:rPr>
          <w:rFonts w:ascii="Times New Roman" w:eastAsia="Times New Roman" w:hAnsi="Times New Roman" w:cstheme="minorBidi"/>
          <w:sz w:val="24"/>
          <w:szCs w:val="24"/>
          <w:lang w:eastAsia="lt-LT"/>
        </w:rPr>
      </w:pPr>
      <w:r w:rsidRPr="003F65E6">
        <w:rPr>
          <w:rFonts w:ascii="Times New Roman" w:eastAsia="Times New Roman" w:hAnsi="Times New Roman" w:cstheme="minorBidi"/>
          <w:sz w:val="24"/>
          <w:szCs w:val="24"/>
          <w:lang w:eastAsia="lt-LT"/>
        </w:rPr>
        <w:t>ugdymo tvarkos aprašo</w:t>
      </w:r>
    </w:p>
    <w:p w14:paraId="273AD9AA" w14:textId="77777777" w:rsidR="003F65E6" w:rsidRPr="003F65E6" w:rsidRDefault="003F65E6" w:rsidP="003F65E6">
      <w:pPr>
        <w:tabs>
          <w:tab w:val="left" w:pos="0"/>
          <w:tab w:val="left" w:pos="5640"/>
        </w:tabs>
        <w:spacing w:after="0" w:line="240" w:lineRule="auto"/>
        <w:ind w:left="5184"/>
        <w:jc w:val="right"/>
        <w:rPr>
          <w:rFonts w:ascii="Times New Roman" w:eastAsia="Times New Roman" w:hAnsi="Times New Roman" w:cstheme="minorBidi"/>
          <w:sz w:val="24"/>
          <w:szCs w:val="24"/>
          <w:lang w:eastAsia="lt-LT"/>
        </w:rPr>
      </w:pPr>
      <w:r w:rsidRPr="003F65E6">
        <w:rPr>
          <w:rFonts w:ascii="Times New Roman" w:eastAsia="Times New Roman" w:hAnsi="Times New Roman" w:cstheme="minorBidi"/>
          <w:sz w:val="24"/>
          <w:szCs w:val="24"/>
          <w:lang w:eastAsia="lt-LT"/>
        </w:rPr>
        <w:t>1 priedas</w:t>
      </w:r>
    </w:p>
    <w:p w14:paraId="17BD1B43" w14:textId="77777777" w:rsidR="003F65E6" w:rsidRPr="003F65E6" w:rsidRDefault="003F65E6" w:rsidP="003F65E6">
      <w:pPr>
        <w:tabs>
          <w:tab w:val="left" w:pos="0"/>
          <w:tab w:val="left" w:pos="5640"/>
        </w:tabs>
        <w:spacing w:after="0" w:line="240" w:lineRule="auto"/>
        <w:ind w:left="5184"/>
        <w:jc w:val="right"/>
        <w:rPr>
          <w:rFonts w:ascii="Times New Roman" w:eastAsia="Times New Roman" w:hAnsi="Times New Roman" w:cstheme="minorBidi"/>
          <w:sz w:val="24"/>
          <w:szCs w:val="24"/>
          <w:lang w:eastAsia="lt-LT"/>
        </w:rPr>
      </w:pPr>
    </w:p>
    <w:p w14:paraId="4CCB9E46" w14:textId="661E9E53" w:rsidR="003F65E6" w:rsidRDefault="003F65E6" w:rsidP="003F65E6">
      <w:pPr>
        <w:spacing w:after="0" w:line="240" w:lineRule="auto"/>
        <w:ind w:left="714" w:hanging="357"/>
        <w:jc w:val="center"/>
        <w:rPr>
          <w:rFonts w:ascii="Times New Roman" w:eastAsiaTheme="minorHAnsi" w:hAnsi="Times New Roman"/>
          <w:b/>
          <w:bCs/>
          <w:sz w:val="24"/>
          <w:szCs w:val="24"/>
        </w:rPr>
      </w:pPr>
      <w:r w:rsidRPr="003F65E6">
        <w:rPr>
          <w:rFonts w:ascii="Times New Roman" w:eastAsiaTheme="minorHAnsi" w:hAnsi="Times New Roman"/>
          <w:b/>
          <w:bCs/>
          <w:sz w:val="24"/>
          <w:szCs w:val="24"/>
        </w:rPr>
        <w:t>RADVILIŠKIO VINCO KUDIRKOS PROGIMNAZIJ</w:t>
      </w:r>
      <w:r w:rsidR="00BD6B41">
        <w:rPr>
          <w:rFonts w:ascii="Times New Roman" w:eastAsiaTheme="minorHAnsi" w:hAnsi="Times New Roman"/>
          <w:b/>
          <w:bCs/>
          <w:sz w:val="24"/>
          <w:szCs w:val="24"/>
        </w:rPr>
        <w:t>A</w:t>
      </w:r>
    </w:p>
    <w:p w14:paraId="61D0F373" w14:textId="77777777" w:rsidR="00BD6B41" w:rsidRPr="003F65E6" w:rsidRDefault="00BD6B41" w:rsidP="003F65E6">
      <w:pPr>
        <w:spacing w:after="0" w:line="240" w:lineRule="auto"/>
        <w:ind w:left="714" w:hanging="357"/>
        <w:jc w:val="center"/>
        <w:rPr>
          <w:rFonts w:ascii="Times New Roman" w:eastAsiaTheme="minorHAnsi" w:hAnsi="Times New Roman"/>
          <w:b/>
          <w:bCs/>
          <w:sz w:val="24"/>
          <w:szCs w:val="24"/>
        </w:rPr>
      </w:pPr>
    </w:p>
    <w:p w14:paraId="1B14A465" w14:textId="3D5307EE" w:rsidR="00BD6B41" w:rsidRDefault="00BD6B41" w:rsidP="005455EB">
      <w:pPr>
        <w:spacing w:after="0" w:line="240" w:lineRule="auto"/>
        <w:ind w:left="714" w:hanging="357"/>
        <w:jc w:val="center"/>
        <w:rPr>
          <w:rFonts w:ascii="Times New Roman" w:eastAsiaTheme="minorHAnsi" w:hAnsi="Times New Roman"/>
          <w:b/>
          <w:bCs/>
          <w:sz w:val="24"/>
          <w:szCs w:val="24"/>
        </w:rPr>
      </w:pPr>
      <w:r>
        <w:rPr>
          <w:rFonts w:ascii="Times New Roman" w:eastAsiaTheme="minorHAnsi" w:hAnsi="Times New Roman"/>
          <w:b/>
          <w:bCs/>
          <w:sz w:val="24"/>
          <w:szCs w:val="24"/>
        </w:rPr>
        <w:t xml:space="preserve">_________--_________ M. M. </w:t>
      </w:r>
      <w:r w:rsidR="003F65E6" w:rsidRPr="003F65E6">
        <w:rPr>
          <w:rFonts w:ascii="Times New Roman" w:eastAsiaTheme="minorHAnsi" w:hAnsi="Times New Roman"/>
          <w:b/>
          <w:bCs/>
          <w:sz w:val="24"/>
          <w:szCs w:val="24"/>
        </w:rPr>
        <w:t>PRIEŠMOKYKLIN</w:t>
      </w:r>
      <w:r>
        <w:rPr>
          <w:rFonts w:ascii="Times New Roman" w:eastAsiaTheme="minorHAnsi" w:hAnsi="Times New Roman"/>
          <w:b/>
          <w:bCs/>
          <w:sz w:val="24"/>
          <w:szCs w:val="24"/>
        </w:rPr>
        <w:t>IO</w:t>
      </w:r>
      <w:r w:rsidR="003F65E6" w:rsidRPr="003F65E6">
        <w:rPr>
          <w:rFonts w:ascii="Times New Roman" w:eastAsiaTheme="minorHAnsi" w:hAnsi="Times New Roman"/>
          <w:b/>
          <w:bCs/>
          <w:sz w:val="24"/>
          <w:szCs w:val="24"/>
        </w:rPr>
        <w:t xml:space="preserve"> UGDYMO GRUPĖS</w:t>
      </w:r>
      <w:r>
        <w:rPr>
          <w:rFonts w:ascii="Times New Roman" w:eastAsiaTheme="minorHAnsi" w:hAnsi="Times New Roman"/>
          <w:b/>
          <w:bCs/>
          <w:sz w:val="24"/>
          <w:szCs w:val="24"/>
        </w:rPr>
        <w:t xml:space="preserve"> (MODELIS 4, 10 </w:t>
      </w:r>
      <w:r w:rsidR="004B53BE">
        <w:rPr>
          <w:rFonts w:ascii="Times New Roman" w:eastAsiaTheme="minorHAnsi" w:hAnsi="Times New Roman"/>
          <w:b/>
          <w:bCs/>
          <w:sz w:val="24"/>
          <w:szCs w:val="24"/>
        </w:rPr>
        <w:t>ARBA</w:t>
      </w:r>
      <w:r>
        <w:rPr>
          <w:rFonts w:ascii="Times New Roman" w:eastAsiaTheme="minorHAnsi" w:hAnsi="Times New Roman"/>
          <w:b/>
          <w:bCs/>
          <w:sz w:val="24"/>
          <w:szCs w:val="24"/>
        </w:rPr>
        <w:t xml:space="preserve"> 10</w:t>
      </w:r>
      <w:r w:rsidR="007D0D90">
        <w:rPr>
          <w:rFonts w:ascii="Times New Roman" w:eastAsiaTheme="minorHAnsi" w:hAnsi="Times New Roman"/>
          <w:b/>
          <w:bCs/>
          <w:sz w:val="24"/>
          <w:szCs w:val="24"/>
        </w:rPr>
        <w:t>,5</w:t>
      </w:r>
      <w:r>
        <w:rPr>
          <w:rFonts w:ascii="Times New Roman" w:eastAsiaTheme="minorHAnsi" w:hAnsi="Times New Roman"/>
          <w:b/>
          <w:bCs/>
          <w:sz w:val="24"/>
          <w:szCs w:val="24"/>
        </w:rPr>
        <w:t xml:space="preserve"> VAL.)</w:t>
      </w:r>
      <w:r w:rsidR="005455EB">
        <w:rPr>
          <w:rFonts w:ascii="Times New Roman" w:eastAsiaTheme="minorHAnsi" w:hAnsi="Times New Roman"/>
          <w:b/>
          <w:bCs/>
          <w:sz w:val="24"/>
          <w:szCs w:val="24"/>
        </w:rPr>
        <w:t xml:space="preserve"> </w:t>
      </w:r>
    </w:p>
    <w:p w14:paraId="3A83C177" w14:textId="00BA1DAF" w:rsidR="003F65E6" w:rsidRPr="003F65E6" w:rsidRDefault="003F65E6" w:rsidP="005455EB">
      <w:pPr>
        <w:spacing w:after="0" w:line="240" w:lineRule="auto"/>
        <w:ind w:left="714" w:hanging="357"/>
        <w:jc w:val="center"/>
        <w:rPr>
          <w:rFonts w:ascii="Times New Roman" w:eastAsiaTheme="minorHAnsi" w:hAnsi="Times New Roman"/>
          <w:b/>
          <w:bCs/>
          <w:sz w:val="24"/>
          <w:szCs w:val="24"/>
        </w:rPr>
      </w:pPr>
      <w:r w:rsidRPr="003F65E6">
        <w:rPr>
          <w:rFonts w:ascii="Times New Roman" w:eastAsiaTheme="minorHAnsi" w:hAnsi="Times New Roman"/>
          <w:b/>
          <w:bCs/>
          <w:sz w:val="24"/>
          <w:szCs w:val="24"/>
        </w:rPr>
        <w:t>ILGALAIKIS</w:t>
      </w:r>
      <w:r w:rsidR="00BD6B41">
        <w:rPr>
          <w:rFonts w:ascii="Times New Roman" w:eastAsiaTheme="minorHAnsi" w:hAnsi="Times New Roman"/>
          <w:b/>
          <w:bCs/>
          <w:sz w:val="24"/>
          <w:szCs w:val="24"/>
        </w:rPr>
        <w:t xml:space="preserve"> UGDOMOSIOS</w:t>
      </w:r>
      <w:r w:rsidRPr="003F65E6">
        <w:rPr>
          <w:rFonts w:ascii="Times New Roman" w:eastAsiaTheme="minorHAnsi" w:hAnsi="Times New Roman"/>
          <w:b/>
          <w:bCs/>
          <w:sz w:val="24"/>
          <w:szCs w:val="24"/>
        </w:rPr>
        <w:t xml:space="preserve"> VEIKLOS PLANAS </w:t>
      </w:r>
    </w:p>
    <w:p w14:paraId="6BA1CA7E" w14:textId="77777777" w:rsidR="003F65E6" w:rsidRPr="003F65E6" w:rsidRDefault="003F65E6" w:rsidP="003F65E6">
      <w:pPr>
        <w:spacing w:after="0" w:line="240" w:lineRule="auto"/>
        <w:ind w:left="714" w:hanging="357"/>
        <w:rPr>
          <w:rFonts w:ascii="Times New Roman" w:eastAsiaTheme="minorHAnsi" w:hAnsi="Times New Roman"/>
          <w:b/>
          <w:bCs/>
          <w:sz w:val="24"/>
          <w:szCs w:val="24"/>
        </w:rPr>
      </w:pPr>
    </w:p>
    <w:p w14:paraId="38E242ED" w14:textId="77777777" w:rsidR="003F65E6" w:rsidRPr="003F65E6" w:rsidRDefault="003F65E6" w:rsidP="004547D9">
      <w:pPr>
        <w:numPr>
          <w:ilvl w:val="0"/>
          <w:numId w:val="2"/>
        </w:numPr>
        <w:spacing w:after="0" w:line="240" w:lineRule="auto"/>
        <w:ind w:left="0" w:hanging="291"/>
        <w:contextualSpacing/>
        <w:rPr>
          <w:rFonts w:ascii="Times New Roman" w:eastAsiaTheme="minorHAnsi" w:hAnsi="Times New Roman"/>
        </w:rPr>
      </w:pPr>
      <w:r w:rsidRPr="003F65E6">
        <w:rPr>
          <w:rFonts w:ascii="Times New Roman" w:eastAsiaTheme="minorHAnsi" w:hAnsi="Times New Roman"/>
        </w:rPr>
        <w:t>Grupė.</w:t>
      </w:r>
    </w:p>
    <w:p w14:paraId="5B2E6160" w14:textId="77777777" w:rsidR="003F65E6" w:rsidRPr="003F65E6" w:rsidRDefault="003F65E6" w:rsidP="004547D9">
      <w:pPr>
        <w:numPr>
          <w:ilvl w:val="0"/>
          <w:numId w:val="2"/>
        </w:numPr>
        <w:spacing w:after="0" w:line="240" w:lineRule="auto"/>
        <w:ind w:left="0" w:hanging="291"/>
        <w:contextualSpacing/>
        <w:rPr>
          <w:rFonts w:ascii="Times New Roman" w:eastAsiaTheme="minorHAnsi" w:hAnsi="Times New Roman"/>
        </w:rPr>
      </w:pPr>
      <w:r w:rsidRPr="003F65E6">
        <w:rPr>
          <w:rFonts w:ascii="Times New Roman" w:eastAsiaTheme="minorHAnsi" w:hAnsi="Times New Roman"/>
        </w:rPr>
        <w:t>Laikotarpis.</w:t>
      </w:r>
    </w:p>
    <w:p w14:paraId="1D5A9391" w14:textId="77777777" w:rsidR="003F65E6" w:rsidRPr="003F65E6" w:rsidRDefault="003F65E6" w:rsidP="004547D9">
      <w:pPr>
        <w:numPr>
          <w:ilvl w:val="0"/>
          <w:numId w:val="2"/>
        </w:numPr>
        <w:spacing w:after="0" w:line="240" w:lineRule="auto"/>
        <w:ind w:left="0" w:hanging="291"/>
        <w:contextualSpacing/>
        <w:rPr>
          <w:rFonts w:ascii="Times New Roman" w:eastAsiaTheme="minorHAnsi" w:hAnsi="Times New Roman"/>
        </w:rPr>
      </w:pPr>
      <w:r w:rsidRPr="003F65E6">
        <w:rPr>
          <w:rFonts w:ascii="Times New Roman" w:eastAsiaTheme="minorHAnsi" w:hAnsi="Times New Roman"/>
        </w:rPr>
        <w:t>Ugdytinių amžius.</w:t>
      </w:r>
    </w:p>
    <w:p w14:paraId="36DBE689" w14:textId="4A0583E2" w:rsidR="003F65E6" w:rsidRPr="003F65E6" w:rsidRDefault="00AF2B17" w:rsidP="004547D9">
      <w:pPr>
        <w:numPr>
          <w:ilvl w:val="0"/>
          <w:numId w:val="2"/>
        </w:numPr>
        <w:spacing w:after="0" w:line="240" w:lineRule="auto"/>
        <w:ind w:left="0" w:hanging="291"/>
        <w:contextualSpacing/>
        <w:rPr>
          <w:rFonts w:ascii="Times New Roman" w:eastAsiaTheme="minorHAnsi" w:hAnsi="Times New Roman"/>
        </w:rPr>
      </w:pPr>
      <w:r>
        <w:rPr>
          <w:rFonts w:ascii="Times New Roman" w:eastAsiaTheme="minorHAnsi" w:hAnsi="Times New Roman"/>
        </w:rPr>
        <w:t>202</w:t>
      </w:r>
      <w:r w:rsidR="0089669C">
        <w:rPr>
          <w:rFonts w:ascii="Times New Roman" w:eastAsiaTheme="minorHAnsi" w:hAnsi="Times New Roman"/>
        </w:rPr>
        <w:t>5</w:t>
      </w:r>
      <w:r>
        <w:rPr>
          <w:rFonts w:ascii="Times New Roman" w:eastAsiaTheme="minorHAnsi" w:hAnsi="Times New Roman"/>
        </w:rPr>
        <w:t>-202</w:t>
      </w:r>
      <w:r w:rsidR="0089669C">
        <w:rPr>
          <w:rFonts w:ascii="Times New Roman" w:eastAsiaTheme="minorHAnsi" w:hAnsi="Times New Roman"/>
        </w:rPr>
        <w:t>6</w:t>
      </w:r>
      <w:r>
        <w:rPr>
          <w:rFonts w:ascii="Times New Roman" w:eastAsiaTheme="minorHAnsi" w:hAnsi="Times New Roman"/>
        </w:rPr>
        <w:t xml:space="preserve"> m. m.</w:t>
      </w:r>
      <w:r w:rsidR="003F65E6" w:rsidRPr="003F65E6">
        <w:rPr>
          <w:rFonts w:ascii="Times New Roman" w:eastAsiaTheme="minorHAnsi" w:hAnsi="Times New Roman"/>
        </w:rPr>
        <w:t xml:space="preserve"> priešmokyklinio ugdymo tikslas, uždaviniai </w:t>
      </w:r>
      <w:r w:rsidR="003F65E6" w:rsidRPr="003F65E6">
        <w:rPr>
          <w:rFonts w:ascii="Times New Roman" w:eastAsiaTheme="minorHAnsi" w:hAnsi="Times New Roman"/>
          <w:i/>
          <w:iCs/>
        </w:rPr>
        <w:t>(atitinkantys Bendrąją priešmokyklinio ugdymo programą).</w:t>
      </w:r>
    </w:p>
    <w:p w14:paraId="2D27ECD6" w14:textId="77777777" w:rsidR="003F65E6" w:rsidRPr="003F65E6" w:rsidRDefault="003F65E6" w:rsidP="004547D9">
      <w:pPr>
        <w:numPr>
          <w:ilvl w:val="0"/>
          <w:numId w:val="2"/>
        </w:numPr>
        <w:spacing w:after="0" w:line="240" w:lineRule="auto"/>
        <w:ind w:left="0" w:hanging="291"/>
        <w:contextualSpacing/>
        <w:rPr>
          <w:rFonts w:ascii="Times New Roman" w:eastAsiaTheme="minorHAnsi" w:hAnsi="Times New Roman"/>
        </w:rPr>
      </w:pPr>
      <w:r w:rsidRPr="003F65E6">
        <w:rPr>
          <w:rFonts w:ascii="Times New Roman" w:eastAsiaTheme="minorHAnsi" w:hAnsi="Times New Roman"/>
        </w:rPr>
        <w:t>Priemonės.</w:t>
      </w:r>
    </w:p>
    <w:p w14:paraId="71065FE1" w14:textId="2D559691" w:rsidR="003F65E6" w:rsidRPr="003F65E6" w:rsidRDefault="003F65E6" w:rsidP="004547D9">
      <w:pPr>
        <w:numPr>
          <w:ilvl w:val="0"/>
          <w:numId w:val="2"/>
        </w:numPr>
        <w:spacing w:after="0" w:line="240" w:lineRule="auto"/>
        <w:ind w:left="0" w:hanging="291"/>
        <w:contextualSpacing/>
        <w:rPr>
          <w:rFonts w:ascii="Times New Roman" w:eastAsiaTheme="minorHAnsi" w:hAnsi="Times New Roman"/>
        </w:rPr>
      </w:pPr>
      <w:r w:rsidRPr="003F65E6">
        <w:rPr>
          <w:rFonts w:ascii="Times New Roman" w:eastAsiaTheme="minorHAnsi" w:hAnsi="Times New Roman"/>
        </w:rPr>
        <w:t>Darbas grupėje su programa Lion Quest „Laikas kartu“.</w:t>
      </w:r>
    </w:p>
    <w:p w14:paraId="274C8C68" w14:textId="477E01F5" w:rsidR="003F65E6" w:rsidRPr="003F65E6" w:rsidRDefault="003F65E6" w:rsidP="004547D9">
      <w:pPr>
        <w:numPr>
          <w:ilvl w:val="0"/>
          <w:numId w:val="2"/>
        </w:numPr>
        <w:spacing w:after="0" w:line="240" w:lineRule="auto"/>
        <w:ind w:left="0" w:hanging="291"/>
        <w:contextualSpacing/>
        <w:rPr>
          <w:rFonts w:ascii="Times New Roman" w:eastAsiaTheme="minorHAnsi" w:hAnsi="Times New Roman"/>
        </w:rPr>
      </w:pPr>
      <w:r w:rsidRPr="003F65E6">
        <w:rPr>
          <w:rFonts w:ascii="Times New Roman" w:eastAsiaTheme="minorHAnsi" w:hAnsi="Times New Roman"/>
        </w:rPr>
        <w:t>Planuojama ugdomoji veikla. Ugdytinių vertinimas</w:t>
      </w:r>
      <w:r w:rsidR="004547D9" w:rsidRPr="00FE7C72">
        <w:rPr>
          <w:rFonts w:ascii="Times New Roman" w:eastAsiaTheme="minorHAnsi" w:hAnsi="Times New Roman"/>
        </w:rPr>
        <w:t>:</w:t>
      </w:r>
    </w:p>
    <w:tbl>
      <w:tblPr>
        <w:tblStyle w:val="Lentelstinklelis4"/>
        <w:tblW w:w="14885" w:type="dxa"/>
        <w:tblInd w:w="-289" w:type="dxa"/>
        <w:tblLook w:val="04A0" w:firstRow="1" w:lastRow="0" w:firstColumn="1" w:lastColumn="0" w:noHBand="0" w:noVBand="1"/>
      </w:tblPr>
      <w:tblGrid>
        <w:gridCol w:w="4245"/>
        <w:gridCol w:w="10640"/>
      </w:tblGrid>
      <w:tr w:rsidR="003F65E6" w:rsidRPr="003F65E6" w14:paraId="008BACE4" w14:textId="77777777" w:rsidTr="004547D9">
        <w:trPr>
          <w:trHeight w:val="293"/>
        </w:trPr>
        <w:tc>
          <w:tcPr>
            <w:tcW w:w="4245" w:type="dxa"/>
          </w:tcPr>
          <w:p w14:paraId="3EB33225" w14:textId="77777777"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rPr>
              <w:t>Planavimo procesas</w:t>
            </w:r>
          </w:p>
        </w:tc>
        <w:tc>
          <w:tcPr>
            <w:tcW w:w="10640" w:type="dxa"/>
          </w:tcPr>
          <w:p w14:paraId="7B979067" w14:textId="77777777" w:rsidR="003F65E6" w:rsidRPr="003F65E6" w:rsidRDefault="003F65E6" w:rsidP="003F65E6">
            <w:pPr>
              <w:spacing w:after="0" w:line="240" w:lineRule="auto"/>
              <w:jc w:val="both"/>
              <w:rPr>
                <w:rFonts w:ascii="Times New Roman" w:eastAsiaTheme="minorHAnsi" w:hAnsi="Times New Roman"/>
              </w:rPr>
            </w:pPr>
          </w:p>
        </w:tc>
      </w:tr>
      <w:tr w:rsidR="003F65E6" w:rsidRPr="003F65E6" w14:paraId="20695469" w14:textId="77777777" w:rsidTr="004547D9">
        <w:trPr>
          <w:trHeight w:val="224"/>
        </w:trPr>
        <w:tc>
          <w:tcPr>
            <w:tcW w:w="4245" w:type="dxa"/>
          </w:tcPr>
          <w:p w14:paraId="097468D8" w14:textId="77777777"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rPr>
              <w:t>Ugdymo programa/os</w:t>
            </w:r>
          </w:p>
        </w:tc>
        <w:tc>
          <w:tcPr>
            <w:tcW w:w="10640" w:type="dxa"/>
          </w:tcPr>
          <w:p w14:paraId="51E6DAEB" w14:textId="77777777" w:rsidR="003F65E6" w:rsidRPr="003F65E6" w:rsidRDefault="003F65E6" w:rsidP="003F65E6">
            <w:pPr>
              <w:spacing w:after="0" w:line="240" w:lineRule="auto"/>
              <w:jc w:val="both"/>
              <w:rPr>
                <w:rFonts w:ascii="Times New Roman" w:eastAsiaTheme="minorHAnsi" w:hAnsi="Times New Roman"/>
              </w:rPr>
            </w:pPr>
          </w:p>
        </w:tc>
      </w:tr>
      <w:tr w:rsidR="003F65E6" w:rsidRPr="003F65E6" w14:paraId="0E4CD723" w14:textId="77777777" w:rsidTr="004547D9">
        <w:trPr>
          <w:trHeight w:val="305"/>
        </w:trPr>
        <w:tc>
          <w:tcPr>
            <w:tcW w:w="4245" w:type="dxa"/>
          </w:tcPr>
          <w:p w14:paraId="03D7F2A6" w14:textId="77777777"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rPr>
              <w:t>Grupės projektai</w:t>
            </w:r>
          </w:p>
        </w:tc>
        <w:tc>
          <w:tcPr>
            <w:tcW w:w="10640" w:type="dxa"/>
          </w:tcPr>
          <w:p w14:paraId="0E848E1E" w14:textId="77777777" w:rsidR="003F65E6" w:rsidRPr="003F65E6" w:rsidRDefault="003F65E6" w:rsidP="003F65E6">
            <w:pPr>
              <w:spacing w:after="0" w:line="240" w:lineRule="auto"/>
              <w:jc w:val="both"/>
              <w:rPr>
                <w:rFonts w:ascii="Times New Roman" w:eastAsiaTheme="minorHAnsi" w:hAnsi="Times New Roman"/>
              </w:rPr>
            </w:pPr>
          </w:p>
        </w:tc>
      </w:tr>
      <w:tr w:rsidR="003F65E6" w:rsidRPr="003F65E6" w14:paraId="4B11DD6B" w14:textId="77777777" w:rsidTr="004547D9">
        <w:trPr>
          <w:trHeight w:val="3570"/>
        </w:trPr>
        <w:tc>
          <w:tcPr>
            <w:tcW w:w="4245" w:type="dxa"/>
          </w:tcPr>
          <w:p w14:paraId="34E62312" w14:textId="77777777" w:rsidR="003F65E6" w:rsidRPr="003F65E6" w:rsidRDefault="003F65E6" w:rsidP="003F65E6">
            <w:pPr>
              <w:jc w:val="both"/>
              <w:rPr>
                <w:rFonts w:ascii="Times New Roman" w:eastAsiaTheme="minorHAnsi" w:hAnsi="Times New Roman"/>
              </w:rPr>
            </w:pPr>
            <w:r w:rsidRPr="003F65E6">
              <w:rPr>
                <w:rFonts w:ascii="Times New Roman" w:eastAsiaTheme="minorHAnsi" w:hAnsi="Times New Roman"/>
              </w:rPr>
              <w:t xml:space="preserve">Ugdytinių grupės savitumas </w:t>
            </w:r>
            <w:r w:rsidRPr="003F65E6">
              <w:rPr>
                <w:rFonts w:ascii="Times New Roman" w:eastAsiaTheme="minorHAnsi" w:hAnsi="Times New Roman"/>
                <w:i/>
              </w:rPr>
              <w:t>(Aprašomi ugdomajai veiklai svarbūs duomenys apie vaikus ir jų šeimas – kokie vaikų gebėjimai susiformavę gerai, kokie susiformavę prasčiau, kiek yra vaikų turinčių sveikatos problemų, specialiųjų ugdymosi poreikių, gabių vaikų, kokie tėvų (globėjų) lūkesčiai, kokios pagalbos jie tikisi)</w:t>
            </w:r>
          </w:p>
        </w:tc>
        <w:tc>
          <w:tcPr>
            <w:tcW w:w="10640" w:type="dxa"/>
          </w:tcPr>
          <w:p w14:paraId="7BDC3CB5" w14:textId="77777777" w:rsidR="003F65E6" w:rsidRPr="003F65E6" w:rsidRDefault="003F65E6" w:rsidP="003F65E6">
            <w:pPr>
              <w:rPr>
                <w:rFonts w:ascii="Times New Roman" w:eastAsiaTheme="minorHAnsi" w:hAnsi="Times New Roman"/>
              </w:rPr>
            </w:pPr>
          </w:p>
        </w:tc>
      </w:tr>
      <w:tr w:rsidR="003F65E6" w:rsidRPr="003F65E6" w14:paraId="44E37657" w14:textId="77777777" w:rsidTr="004547D9">
        <w:trPr>
          <w:trHeight w:val="293"/>
        </w:trPr>
        <w:tc>
          <w:tcPr>
            <w:tcW w:w="4245" w:type="dxa"/>
          </w:tcPr>
          <w:p w14:paraId="076840D8" w14:textId="77777777"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rPr>
              <w:lastRenderedPageBreak/>
              <w:t xml:space="preserve">Ugdymo prioritetai </w:t>
            </w:r>
          </w:p>
          <w:p w14:paraId="458C5252" w14:textId="4FD57B7F"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rPr>
              <w:t>202</w:t>
            </w:r>
            <w:r w:rsidR="00103FB0">
              <w:rPr>
                <w:rFonts w:ascii="Times New Roman" w:eastAsiaTheme="minorHAnsi" w:hAnsi="Times New Roman"/>
              </w:rPr>
              <w:t>5</w:t>
            </w:r>
            <w:r w:rsidRPr="003F65E6">
              <w:rPr>
                <w:rFonts w:ascii="Times New Roman" w:eastAsiaTheme="minorHAnsi" w:hAnsi="Times New Roman"/>
              </w:rPr>
              <w:t>-202</w:t>
            </w:r>
            <w:r w:rsidR="00103FB0">
              <w:rPr>
                <w:rFonts w:ascii="Times New Roman" w:eastAsiaTheme="minorHAnsi" w:hAnsi="Times New Roman"/>
              </w:rPr>
              <w:t>6</w:t>
            </w:r>
            <w:r w:rsidRPr="003F65E6">
              <w:rPr>
                <w:rFonts w:ascii="Times New Roman" w:eastAsiaTheme="minorHAnsi" w:hAnsi="Times New Roman"/>
              </w:rPr>
              <w:t xml:space="preserve"> m. m. </w:t>
            </w:r>
          </w:p>
          <w:p w14:paraId="333EE1F1" w14:textId="77777777"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i/>
              </w:rPr>
              <w:t>(Remiantis grupės aprašymu, numatoma, kuriems vaikų gebėjimams ugdyti(s) bus skiriama daugiausiai dėmesio)</w:t>
            </w:r>
          </w:p>
        </w:tc>
        <w:tc>
          <w:tcPr>
            <w:tcW w:w="10640" w:type="dxa"/>
          </w:tcPr>
          <w:p w14:paraId="0E6E9F57" w14:textId="77777777" w:rsidR="003F65E6" w:rsidRPr="003F65E6" w:rsidRDefault="003F65E6" w:rsidP="003F65E6">
            <w:pPr>
              <w:rPr>
                <w:rFonts w:ascii="Times New Roman" w:eastAsiaTheme="minorHAnsi" w:hAnsi="Times New Roman"/>
                <w:lang w:eastAsia="ar-SA"/>
              </w:rPr>
            </w:pPr>
          </w:p>
        </w:tc>
      </w:tr>
      <w:tr w:rsidR="003F65E6" w:rsidRPr="003F65E6" w14:paraId="4B3D69A6" w14:textId="77777777" w:rsidTr="004547D9">
        <w:trPr>
          <w:trHeight w:val="293"/>
        </w:trPr>
        <w:tc>
          <w:tcPr>
            <w:tcW w:w="4245" w:type="dxa"/>
          </w:tcPr>
          <w:p w14:paraId="653FC81C" w14:textId="77777777" w:rsidR="003F65E6" w:rsidRPr="003F65E6" w:rsidRDefault="003F65E6" w:rsidP="004547D9">
            <w:pPr>
              <w:spacing w:after="0" w:line="240" w:lineRule="auto"/>
              <w:jc w:val="both"/>
              <w:rPr>
                <w:rFonts w:ascii="Times New Roman" w:eastAsiaTheme="minorHAnsi" w:hAnsi="Times New Roman"/>
              </w:rPr>
            </w:pPr>
            <w:r w:rsidRPr="003F65E6">
              <w:rPr>
                <w:rFonts w:ascii="Times New Roman" w:eastAsiaTheme="minorHAnsi" w:hAnsi="Times New Roman"/>
              </w:rPr>
              <w:t>Ugdytinių pasiekimų ir pažangos vertinimo procesas</w:t>
            </w:r>
          </w:p>
        </w:tc>
        <w:tc>
          <w:tcPr>
            <w:tcW w:w="10640" w:type="dxa"/>
          </w:tcPr>
          <w:p w14:paraId="5AECD893" w14:textId="77777777" w:rsidR="003F65E6" w:rsidRPr="003F65E6" w:rsidRDefault="003F65E6" w:rsidP="003F65E6">
            <w:pPr>
              <w:tabs>
                <w:tab w:val="left" w:pos="0"/>
                <w:tab w:val="left" w:pos="1418"/>
                <w:tab w:val="left" w:pos="1560"/>
              </w:tabs>
              <w:suppressAutoHyphens/>
              <w:contextualSpacing/>
              <w:jc w:val="both"/>
              <w:rPr>
                <w:rFonts w:ascii="Times New Roman" w:eastAsia="Times New Roman" w:hAnsi="Times New Roman" w:cstheme="minorBidi"/>
                <w:lang w:eastAsia="lt-LT"/>
              </w:rPr>
            </w:pPr>
          </w:p>
        </w:tc>
      </w:tr>
      <w:tr w:rsidR="003F65E6" w:rsidRPr="003F65E6" w14:paraId="047B0639" w14:textId="77777777" w:rsidTr="004547D9">
        <w:trPr>
          <w:trHeight w:val="547"/>
        </w:trPr>
        <w:tc>
          <w:tcPr>
            <w:tcW w:w="4245" w:type="dxa"/>
          </w:tcPr>
          <w:p w14:paraId="0E0AF4E0" w14:textId="6FD65455"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rPr>
              <w:t>Ugdytinių siūlomos veiklos 202</w:t>
            </w:r>
            <w:r w:rsidR="00103FB0">
              <w:rPr>
                <w:rFonts w:ascii="Times New Roman" w:eastAsiaTheme="minorHAnsi" w:hAnsi="Times New Roman"/>
              </w:rPr>
              <w:t>5</w:t>
            </w:r>
            <w:r w:rsidRPr="003F65E6">
              <w:rPr>
                <w:rFonts w:ascii="Times New Roman" w:eastAsiaTheme="minorHAnsi" w:hAnsi="Times New Roman"/>
              </w:rPr>
              <w:t>-202</w:t>
            </w:r>
            <w:r w:rsidR="00103FB0">
              <w:rPr>
                <w:rFonts w:ascii="Times New Roman" w:eastAsiaTheme="minorHAnsi" w:hAnsi="Times New Roman"/>
              </w:rPr>
              <w:t>6</w:t>
            </w:r>
            <w:r w:rsidRPr="003F65E6">
              <w:rPr>
                <w:rFonts w:ascii="Times New Roman" w:eastAsiaTheme="minorHAnsi" w:hAnsi="Times New Roman"/>
              </w:rPr>
              <w:t xml:space="preserve"> m. m.</w:t>
            </w:r>
          </w:p>
        </w:tc>
        <w:tc>
          <w:tcPr>
            <w:tcW w:w="10640" w:type="dxa"/>
          </w:tcPr>
          <w:p w14:paraId="5560FA9C" w14:textId="77777777" w:rsidR="003F65E6" w:rsidRPr="003F65E6" w:rsidRDefault="003F65E6" w:rsidP="003F65E6">
            <w:pPr>
              <w:tabs>
                <w:tab w:val="left" w:pos="0"/>
                <w:tab w:val="left" w:pos="1418"/>
                <w:tab w:val="left" w:pos="1560"/>
              </w:tabs>
              <w:suppressAutoHyphens/>
              <w:contextualSpacing/>
              <w:jc w:val="both"/>
              <w:rPr>
                <w:rFonts w:ascii="Times New Roman" w:eastAsia="Times New Roman" w:hAnsi="Times New Roman" w:cstheme="minorBidi"/>
                <w:lang w:eastAsia="lt-LT"/>
              </w:rPr>
            </w:pPr>
          </w:p>
        </w:tc>
      </w:tr>
      <w:tr w:rsidR="003F65E6" w:rsidRPr="003F65E6" w14:paraId="37EE6F86" w14:textId="77777777" w:rsidTr="004547D9">
        <w:trPr>
          <w:trHeight w:val="293"/>
        </w:trPr>
        <w:tc>
          <w:tcPr>
            <w:tcW w:w="4245" w:type="dxa"/>
          </w:tcPr>
          <w:p w14:paraId="7EAA5A1F" w14:textId="77777777"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rPr>
              <w:t>Ugdytinių tėvų lūkesčiai</w:t>
            </w:r>
          </w:p>
          <w:p w14:paraId="685057E9" w14:textId="780AE161" w:rsidR="003F65E6" w:rsidRPr="003F65E6" w:rsidRDefault="003F65E6" w:rsidP="003F65E6">
            <w:pPr>
              <w:spacing w:after="0" w:line="240" w:lineRule="auto"/>
              <w:jc w:val="both"/>
              <w:rPr>
                <w:rFonts w:ascii="Times New Roman" w:eastAsiaTheme="minorHAnsi" w:hAnsi="Times New Roman"/>
              </w:rPr>
            </w:pPr>
            <w:r w:rsidRPr="003F65E6">
              <w:rPr>
                <w:rFonts w:ascii="Times New Roman" w:eastAsiaTheme="minorHAnsi" w:hAnsi="Times New Roman"/>
              </w:rPr>
              <w:t>202</w:t>
            </w:r>
            <w:r w:rsidR="00103FB0">
              <w:rPr>
                <w:rFonts w:ascii="Times New Roman" w:eastAsiaTheme="minorHAnsi" w:hAnsi="Times New Roman"/>
              </w:rPr>
              <w:t>5</w:t>
            </w:r>
            <w:r w:rsidRPr="003F65E6">
              <w:rPr>
                <w:rFonts w:ascii="Times New Roman" w:eastAsiaTheme="minorHAnsi" w:hAnsi="Times New Roman"/>
              </w:rPr>
              <w:t>-202</w:t>
            </w:r>
            <w:r w:rsidR="00103FB0">
              <w:rPr>
                <w:rFonts w:ascii="Times New Roman" w:eastAsiaTheme="minorHAnsi" w:hAnsi="Times New Roman"/>
              </w:rPr>
              <w:t>6</w:t>
            </w:r>
            <w:r w:rsidRPr="003F65E6">
              <w:rPr>
                <w:rFonts w:ascii="Times New Roman" w:eastAsiaTheme="minorHAnsi" w:hAnsi="Times New Roman"/>
              </w:rPr>
              <w:t xml:space="preserve"> m. m.</w:t>
            </w:r>
          </w:p>
        </w:tc>
        <w:tc>
          <w:tcPr>
            <w:tcW w:w="10640" w:type="dxa"/>
          </w:tcPr>
          <w:p w14:paraId="6D498133" w14:textId="77777777" w:rsidR="003F65E6" w:rsidRPr="003F65E6" w:rsidRDefault="003F65E6" w:rsidP="003F65E6">
            <w:pPr>
              <w:tabs>
                <w:tab w:val="left" w:pos="0"/>
                <w:tab w:val="left" w:pos="1418"/>
                <w:tab w:val="left" w:pos="1560"/>
              </w:tabs>
              <w:suppressAutoHyphens/>
              <w:contextualSpacing/>
              <w:jc w:val="both"/>
              <w:rPr>
                <w:rFonts w:ascii="Times New Roman" w:eastAsia="Times New Roman" w:hAnsi="Times New Roman" w:cstheme="minorBidi"/>
                <w:lang w:eastAsia="lt-LT"/>
              </w:rPr>
            </w:pPr>
          </w:p>
        </w:tc>
      </w:tr>
      <w:tr w:rsidR="003F65E6" w:rsidRPr="003F65E6" w14:paraId="52E0BAFB" w14:textId="77777777" w:rsidTr="004547D9">
        <w:trPr>
          <w:trHeight w:val="293"/>
        </w:trPr>
        <w:tc>
          <w:tcPr>
            <w:tcW w:w="4245" w:type="dxa"/>
          </w:tcPr>
          <w:p w14:paraId="51393408" w14:textId="77777777" w:rsidR="003F65E6" w:rsidRPr="003F65E6" w:rsidRDefault="003F65E6" w:rsidP="003F65E6">
            <w:pPr>
              <w:spacing w:after="0"/>
              <w:jc w:val="both"/>
              <w:rPr>
                <w:rFonts w:ascii="Times New Roman" w:eastAsiaTheme="minorHAnsi" w:hAnsi="Times New Roman"/>
              </w:rPr>
            </w:pPr>
            <w:r w:rsidRPr="003F65E6">
              <w:rPr>
                <w:rFonts w:ascii="Times New Roman" w:eastAsiaTheme="minorHAnsi" w:hAnsi="Times New Roman"/>
              </w:rPr>
              <w:t>Edukacinės išvykos</w:t>
            </w:r>
          </w:p>
        </w:tc>
        <w:tc>
          <w:tcPr>
            <w:tcW w:w="10640" w:type="dxa"/>
          </w:tcPr>
          <w:p w14:paraId="1A8DF445" w14:textId="77777777" w:rsidR="003F65E6" w:rsidRPr="003F65E6" w:rsidRDefault="003F65E6" w:rsidP="003F65E6">
            <w:pPr>
              <w:tabs>
                <w:tab w:val="left" w:pos="0"/>
                <w:tab w:val="left" w:pos="1418"/>
                <w:tab w:val="left" w:pos="1560"/>
              </w:tabs>
              <w:suppressAutoHyphens/>
              <w:contextualSpacing/>
              <w:jc w:val="both"/>
              <w:rPr>
                <w:rFonts w:ascii="Times New Roman" w:eastAsia="Times New Roman" w:hAnsi="Times New Roman" w:cstheme="minorBidi"/>
                <w:lang w:eastAsia="lt-LT"/>
              </w:rPr>
            </w:pPr>
          </w:p>
        </w:tc>
      </w:tr>
      <w:tr w:rsidR="003F65E6" w:rsidRPr="003F65E6" w14:paraId="00FA3DFA" w14:textId="77777777" w:rsidTr="004547D9">
        <w:trPr>
          <w:trHeight w:val="293"/>
        </w:trPr>
        <w:tc>
          <w:tcPr>
            <w:tcW w:w="4245" w:type="dxa"/>
          </w:tcPr>
          <w:p w14:paraId="127206B4" w14:textId="77777777" w:rsidR="003F65E6" w:rsidRPr="003F65E6" w:rsidRDefault="003F65E6" w:rsidP="003F65E6">
            <w:pPr>
              <w:spacing w:after="0"/>
              <w:jc w:val="both"/>
              <w:rPr>
                <w:rFonts w:ascii="Times New Roman" w:eastAsiaTheme="minorHAnsi" w:hAnsi="Times New Roman"/>
              </w:rPr>
            </w:pPr>
            <w:r w:rsidRPr="003F65E6">
              <w:rPr>
                <w:rFonts w:ascii="Times New Roman" w:eastAsiaTheme="minorHAnsi" w:hAnsi="Times New Roman"/>
              </w:rPr>
              <w:t>Bendradarbiavimas su šeima</w:t>
            </w:r>
          </w:p>
        </w:tc>
        <w:tc>
          <w:tcPr>
            <w:tcW w:w="10640" w:type="dxa"/>
          </w:tcPr>
          <w:p w14:paraId="3B77E0DC" w14:textId="77777777" w:rsidR="003F65E6" w:rsidRPr="003F65E6" w:rsidRDefault="003F65E6" w:rsidP="003F65E6">
            <w:pPr>
              <w:tabs>
                <w:tab w:val="left" w:pos="0"/>
                <w:tab w:val="left" w:pos="1418"/>
                <w:tab w:val="left" w:pos="1560"/>
              </w:tabs>
              <w:suppressAutoHyphens/>
              <w:contextualSpacing/>
              <w:jc w:val="both"/>
              <w:rPr>
                <w:rFonts w:ascii="Times New Roman" w:eastAsia="Times New Roman" w:hAnsi="Times New Roman" w:cstheme="minorBidi"/>
                <w:lang w:eastAsia="lt-LT"/>
              </w:rPr>
            </w:pPr>
            <w:r w:rsidRPr="003F65E6">
              <w:rPr>
                <w:rFonts w:ascii="Times New Roman" w:eastAsia="Times New Roman" w:hAnsi="Times New Roman" w:cstheme="minorBidi"/>
                <w:lang w:eastAsia="lt-LT"/>
              </w:rPr>
              <w:t xml:space="preserve"> </w:t>
            </w:r>
          </w:p>
        </w:tc>
      </w:tr>
    </w:tbl>
    <w:p w14:paraId="77550228" w14:textId="3B404A54" w:rsidR="003F65E6" w:rsidRPr="00FE7C72" w:rsidRDefault="003F65E6" w:rsidP="007513BB">
      <w:pPr>
        <w:pStyle w:val="ListParagraph"/>
        <w:numPr>
          <w:ilvl w:val="0"/>
          <w:numId w:val="2"/>
        </w:numPr>
        <w:spacing w:after="0" w:line="240" w:lineRule="auto"/>
        <w:ind w:hanging="291"/>
        <w:rPr>
          <w:rFonts w:ascii="Times New Roman" w:eastAsiaTheme="minorHAnsi" w:hAnsi="Times New Roman"/>
        </w:rPr>
      </w:pPr>
      <w:r w:rsidRPr="00FE7C72">
        <w:rPr>
          <w:rFonts w:ascii="Times New Roman" w:eastAsiaTheme="minorHAnsi" w:hAnsi="Times New Roman"/>
        </w:rPr>
        <w:t>Planuojama ugdomoji veikla. Prioritetinės ugdymo sritys ir kompetencijos</w:t>
      </w:r>
    </w:p>
    <w:tbl>
      <w:tblPr>
        <w:tblStyle w:val="Lentelstinklelis4"/>
        <w:tblW w:w="14885" w:type="dxa"/>
        <w:tblInd w:w="-289" w:type="dxa"/>
        <w:tblLook w:val="04A0" w:firstRow="1" w:lastRow="0" w:firstColumn="1" w:lastColumn="0" w:noHBand="0" w:noVBand="1"/>
      </w:tblPr>
      <w:tblGrid>
        <w:gridCol w:w="4077"/>
        <w:gridCol w:w="2444"/>
        <w:gridCol w:w="3119"/>
        <w:gridCol w:w="3118"/>
        <w:gridCol w:w="2127"/>
      </w:tblGrid>
      <w:tr w:rsidR="00FF544E" w:rsidRPr="00FE7C72" w14:paraId="05944A4E" w14:textId="77777777" w:rsidTr="004547D9">
        <w:trPr>
          <w:trHeight w:val="1541"/>
        </w:trPr>
        <w:tc>
          <w:tcPr>
            <w:tcW w:w="4077" w:type="dxa"/>
          </w:tcPr>
          <w:p w14:paraId="1340A8F7" w14:textId="77777777" w:rsidR="003F65E6" w:rsidRPr="003F65E6" w:rsidRDefault="003F65E6" w:rsidP="003F65E6">
            <w:pPr>
              <w:spacing w:after="0" w:line="240" w:lineRule="auto"/>
              <w:jc w:val="center"/>
              <w:rPr>
                <w:rFonts w:ascii="Times New Roman" w:eastAsiaTheme="minorHAnsi" w:hAnsi="Times New Roman"/>
              </w:rPr>
            </w:pPr>
            <w:r w:rsidRPr="003F65E6">
              <w:rPr>
                <w:rFonts w:ascii="Times New Roman" w:eastAsiaTheme="minorHAnsi" w:hAnsi="Times New Roman"/>
              </w:rPr>
              <w:t>Temos, projekto, renginio ar šventės pavadinimas</w:t>
            </w:r>
          </w:p>
        </w:tc>
        <w:tc>
          <w:tcPr>
            <w:tcW w:w="2444" w:type="dxa"/>
          </w:tcPr>
          <w:p w14:paraId="329EC14E" w14:textId="77777777" w:rsidR="003F65E6" w:rsidRPr="003F65E6" w:rsidRDefault="003F65E6" w:rsidP="003F65E6">
            <w:pPr>
              <w:spacing w:after="0" w:line="240" w:lineRule="auto"/>
              <w:jc w:val="center"/>
              <w:rPr>
                <w:rFonts w:ascii="Times New Roman" w:eastAsiaTheme="minorHAnsi" w:hAnsi="Times New Roman"/>
              </w:rPr>
            </w:pPr>
            <w:r w:rsidRPr="003F65E6">
              <w:rPr>
                <w:rFonts w:ascii="Times New Roman" w:eastAsiaTheme="minorHAnsi" w:hAnsi="Times New Roman"/>
              </w:rPr>
              <w:t>Laikas</w:t>
            </w:r>
          </w:p>
        </w:tc>
        <w:tc>
          <w:tcPr>
            <w:tcW w:w="3119" w:type="dxa"/>
          </w:tcPr>
          <w:p w14:paraId="0F6AA24F" w14:textId="77777777" w:rsidR="003F65E6" w:rsidRPr="003F65E6" w:rsidRDefault="003F65E6" w:rsidP="003F65E6">
            <w:pPr>
              <w:spacing w:after="0" w:line="240" w:lineRule="auto"/>
              <w:jc w:val="center"/>
              <w:rPr>
                <w:rFonts w:ascii="Times New Roman" w:eastAsiaTheme="minorHAnsi" w:hAnsi="Times New Roman"/>
              </w:rPr>
            </w:pPr>
            <w:r w:rsidRPr="003F65E6">
              <w:rPr>
                <w:rFonts w:ascii="Times New Roman" w:eastAsiaTheme="minorHAnsi" w:hAnsi="Times New Roman"/>
              </w:rPr>
              <w:t xml:space="preserve">Prioritetinės ugdymo sritis/ys </w:t>
            </w:r>
            <w:r w:rsidRPr="003F65E6">
              <w:rPr>
                <w:rFonts w:ascii="Times New Roman" w:eastAsiaTheme="minorHAnsi" w:hAnsi="Times New Roman"/>
                <w:i/>
                <w:iCs/>
              </w:rPr>
              <w:t>(Nurodomos ugdymo sritys, kurių pasiekimai bus plėtojami šia tema. Naudinga sudėlioti prioritetine tvarka)</w:t>
            </w:r>
          </w:p>
        </w:tc>
        <w:tc>
          <w:tcPr>
            <w:tcW w:w="3118" w:type="dxa"/>
          </w:tcPr>
          <w:p w14:paraId="08E1636E" w14:textId="77777777" w:rsidR="003F65E6" w:rsidRPr="003F65E6" w:rsidRDefault="003F65E6" w:rsidP="003F65E6">
            <w:pPr>
              <w:spacing w:after="0" w:line="240" w:lineRule="auto"/>
              <w:jc w:val="center"/>
              <w:rPr>
                <w:rFonts w:ascii="Times New Roman" w:eastAsiaTheme="minorHAnsi" w:hAnsi="Times New Roman"/>
              </w:rPr>
            </w:pPr>
            <w:r w:rsidRPr="003F65E6">
              <w:rPr>
                <w:rFonts w:ascii="Times New Roman" w:eastAsiaTheme="minorHAnsi" w:hAnsi="Times New Roman"/>
              </w:rPr>
              <w:t xml:space="preserve">Prioritetinės kompetencija/os </w:t>
            </w:r>
            <w:r w:rsidRPr="003F65E6">
              <w:rPr>
                <w:rFonts w:ascii="Times New Roman" w:eastAsiaTheme="minorHAnsi" w:hAnsi="Times New Roman"/>
                <w:i/>
                <w:iCs/>
              </w:rPr>
              <w:t>(Nurodomos kompetencijos, kurias numatoma plėtoti, naudinga sudėlioti prioritetine tvarka)</w:t>
            </w:r>
          </w:p>
        </w:tc>
        <w:tc>
          <w:tcPr>
            <w:tcW w:w="2127" w:type="dxa"/>
          </w:tcPr>
          <w:p w14:paraId="49B02550" w14:textId="77777777" w:rsidR="003F65E6" w:rsidRPr="003F65E6" w:rsidRDefault="003F65E6" w:rsidP="003F65E6">
            <w:pPr>
              <w:spacing w:after="0" w:line="240" w:lineRule="auto"/>
              <w:jc w:val="center"/>
              <w:rPr>
                <w:rFonts w:ascii="Times New Roman" w:eastAsiaTheme="minorHAnsi" w:hAnsi="Times New Roman"/>
                <w:i/>
                <w:iCs/>
              </w:rPr>
            </w:pPr>
            <w:r w:rsidRPr="003F65E6">
              <w:rPr>
                <w:rFonts w:ascii="Times New Roman" w:eastAsiaTheme="minorHAnsi" w:hAnsi="Times New Roman"/>
              </w:rPr>
              <w:t xml:space="preserve">Pasiekimai </w:t>
            </w:r>
            <w:r w:rsidRPr="003F65E6">
              <w:rPr>
                <w:rFonts w:ascii="Times New Roman" w:eastAsiaTheme="minorHAnsi" w:hAnsi="Times New Roman"/>
                <w:i/>
                <w:iCs/>
              </w:rPr>
              <w:t>(Nurodomas laukiamas rezultatas)</w:t>
            </w:r>
          </w:p>
        </w:tc>
      </w:tr>
      <w:tr w:rsidR="00FF544E" w:rsidRPr="00FE7C72" w14:paraId="0354C2C0" w14:textId="77777777" w:rsidTr="004547D9">
        <w:trPr>
          <w:trHeight w:val="298"/>
        </w:trPr>
        <w:tc>
          <w:tcPr>
            <w:tcW w:w="4077" w:type="dxa"/>
          </w:tcPr>
          <w:p w14:paraId="24F33674" w14:textId="77777777" w:rsidR="003F65E6" w:rsidRPr="003F65E6" w:rsidRDefault="003F65E6" w:rsidP="003F65E6">
            <w:pPr>
              <w:jc w:val="both"/>
              <w:rPr>
                <w:rFonts w:ascii="Times New Roman" w:eastAsiaTheme="minorHAnsi" w:hAnsi="Times New Roman"/>
              </w:rPr>
            </w:pPr>
          </w:p>
        </w:tc>
        <w:tc>
          <w:tcPr>
            <w:tcW w:w="2444" w:type="dxa"/>
          </w:tcPr>
          <w:p w14:paraId="217CC8C0" w14:textId="77777777" w:rsidR="003F65E6" w:rsidRPr="003F65E6" w:rsidRDefault="003F65E6" w:rsidP="003F65E6">
            <w:pPr>
              <w:rPr>
                <w:rFonts w:ascii="Times New Roman" w:eastAsiaTheme="minorHAnsi" w:hAnsi="Times New Roman"/>
              </w:rPr>
            </w:pPr>
          </w:p>
        </w:tc>
        <w:tc>
          <w:tcPr>
            <w:tcW w:w="3119" w:type="dxa"/>
          </w:tcPr>
          <w:p w14:paraId="4B2E219A" w14:textId="77777777" w:rsidR="003F65E6" w:rsidRPr="003F65E6" w:rsidRDefault="003F65E6" w:rsidP="003F65E6">
            <w:pPr>
              <w:spacing w:after="0" w:line="240" w:lineRule="auto"/>
              <w:jc w:val="both"/>
              <w:rPr>
                <w:rFonts w:ascii="Times New Roman" w:eastAsiaTheme="minorHAnsi" w:hAnsi="Times New Roman"/>
                <w:i/>
                <w:iCs/>
              </w:rPr>
            </w:pPr>
          </w:p>
        </w:tc>
        <w:tc>
          <w:tcPr>
            <w:tcW w:w="3118" w:type="dxa"/>
          </w:tcPr>
          <w:p w14:paraId="43CBDF18" w14:textId="77777777" w:rsidR="003F65E6" w:rsidRPr="003F65E6" w:rsidRDefault="003F65E6" w:rsidP="003F65E6">
            <w:pPr>
              <w:jc w:val="both"/>
              <w:rPr>
                <w:rFonts w:ascii="Times New Roman" w:eastAsiaTheme="minorHAnsi" w:hAnsi="Times New Roman"/>
              </w:rPr>
            </w:pPr>
          </w:p>
        </w:tc>
        <w:tc>
          <w:tcPr>
            <w:tcW w:w="2127" w:type="dxa"/>
          </w:tcPr>
          <w:p w14:paraId="7F3A86DD" w14:textId="77777777" w:rsidR="003F65E6" w:rsidRPr="003F65E6" w:rsidRDefault="003F65E6" w:rsidP="003F65E6">
            <w:pPr>
              <w:jc w:val="both"/>
              <w:rPr>
                <w:rFonts w:ascii="Times New Roman" w:eastAsiaTheme="minorHAnsi" w:hAnsi="Times New Roman"/>
              </w:rPr>
            </w:pPr>
          </w:p>
        </w:tc>
      </w:tr>
    </w:tbl>
    <w:p w14:paraId="10E57E1C" w14:textId="607104F9" w:rsidR="003F65E6" w:rsidRPr="00FE7C72" w:rsidRDefault="003F65E6" w:rsidP="007513BB">
      <w:pPr>
        <w:pStyle w:val="ListParagraph"/>
        <w:numPr>
          <w:ilvl w:val="0"/>
          <w:numId w:val="2"/>
        </w:numPr>
        <w:spacing w:after="0" w:line="240" w:lineRule="auto"/>
        <w:ind w:left="714" w:hanging="288"/>
        <w:jc w:val="both"/>
        <w:rPr>
          <w:rFonts w:ascii="Times New Roman" w:eastAsiaTheme="minorHAnsi" w:hAnsi="Times New Roman"/>
        </w:rPr>
      </w:pPr>
      <w:r w:rsidRPr="00FE7C72">
        <w:rPr>
          <w:rFonts w:ascii="Times New Roman" w:eastAsiaTheme="minorHAnsi" w:hAnsi="Times New Roman"/>
        </w:rPr>
        <w:t xml:space="preserve">Ilgalaikio veiklos plano refleksija </w:t>
      </w:r>
      <w:r w:rsidRPr="00FE7C72">
        <w:rPr>
          <w:rFonts w:ascii="Times New Roman" w:eastAsiaTheme="minorHAnsi" w:hAnsi="Times New Roman"/>
          <w:i/>
          <w:iCs/>
        </w:rPr>
        <w:t>(apmąstoma, ką ugdytiniai pasiekė, į ką reikėtų atkreipti dėmesį, kokių gebėjimų įtvirtinimą tęsti).</w:t>
      </w:r>
    </w:p>
    <w:tbl>
      <w:tblPr>
        <w:tblStyle w:val="Lentelstinklelis4"/>
        <w:tblW w:w="14885" w:type="dxa"/>
        <w:tblInd w:w="-289" w:type="dxa"/>
        <w:tblLook w:val="04A0" w:firstRow="1" w:lastRow="0" w:firstColumn="1" w:lastColumn="0" w:noHBand="0" w:noVBand="1"/>
      </w:tblPr>
      <w:tblGrid>
        <w:gridCol w:w="3828"/>
        <w:gridCol w:w="11057"/>
      </w:tblGrid>
      <w:tr w:rsidR="003F65E6" w:rsidRPr="003F65E6" w14:paraId="7422EAB1" w14:textId="77777777" w:rsidTr="004547D9">
        <w:trPr>
          <w:trHeight w:val="281"/>
        </w:trPr>
        <w:tc>
          <w:tcPr>
            <w:tcW w:w="3828" w:type="dxa"/>
          </w:tcPr>
          <w:p w14:paraId="4F23A893" w14:textId="77777777" w:rsidR="003F65E6" w:rsidRPr="003F65E6" w:rsidRDefault="003F65E6" w:rsidP="003F65E6">
            <w:pPr>
              <w:spacing w:after="0" w:line="240" w:lineRule="auto"/>
              <w:contextualSpacing/>
              <w:rPr>
                <w:rFonts w:ascii="Times New Roman" w:eastAsiaTheme="minorHAnsi" w:hAnsi="Times New Roman"/>
              </w:rPr>
            </w:pPr>
            <w:r w:rsidRPr="003F65E6">
              <w:rPr>
                <w:rFonts w:ascii="Times New Roman" w:eastAsiaTheme="minorHAnsi" w:hAnsi="Times New Roman"/>
              </w:rPr>
              <w:t>Už laikotarpį</w:t>
            </w:r>
          </w:p>
        </w:tc>
        <w:tc>
          <w:tcPr>
            <w:tcW w:w="11057" w:type="dxa"/>
          </w:tcPr>
          <w:p w14:paraId="2606F648" w14:textId="77777777" w:rsidR="003F65E6" w:rsidRPr="003F65E6" w:rsidRDefault="003F65E6" w:rsidP="003F65E6">
            <w:pPr>
              <w:spacing w:after="0" w:line="240" w:lineRule="auto"/>
              <w:contextualSpacing/>
              <w:rPr>
                <w:rFonts w:ascii="Times New Roman" w:eastAsiaTheme="minorHAnsi" w:hAnsi="Times New Roman"/>
              </w:rPr>
            </w:pPr>
            <w:r w:rsidRPr="003F65E6">
              <w:rPr>
                <w:rFonts w:ascii="Times New Roman" w:eastAsiaTheme="minorHAnsi" w:hAnsi="Times New Roman"/>
              </w:rPr>
              <w:t>Refleksija</w:t>
            </w:r>
          </w:p>
        </w:tc>
      </w:tr>
      <w:tr w:rsidR="003F65E6" w:rsidRPr="003F65E6" w14:paraId="0BE5EE78" w14:textId="77777777" w:rsidTr="004547D9">
        <w:trPr>
          <w:trHeight w:val="289"/>
        </w:trPr>
        <w:tc>
          <w:tcPr>
            <w:tcW w:w="3828" w:type="dxa"/>
          </w:tcPr>
          <w:p w14:paraId="7A926D87" w14:textId="77777777" w:rsidR="003F65E6" w:rsidRPr="003F65E6" w:rsidRDefault="003F65E6" w:rsidP="003F65E6">
            <w:pPr>
              <w:spacing w:after="0" w:line="240" w:lineRule="auto"/>
              <w:contextualSpacing/>
              <w:rPr>
                <w:rFonts w:ascii="Times New Roman" w:eastAsiaTheme="minorHAnsi" w:hAnsi="Times New Roman"/>
              </w:rPr>
            </w:pPr>
            <w:r w:rsidRPr="003F65E6">
              <w:rPr>
                <w:rFonts w:ascii="Times New Roman" w:eastAsiaTheme="minorHAnsi" w:hAnsi="Times New Roman"/>
              </w:rPr>
              <w:t>Rugsėjis, spalis, lapkritis</w:t>
            </w:r>
          </w:p>
        </w:tc>
        <w:tc>
          <w:tcPr>
            <w:tcW w:w="11057" w:type="dxa"/>
          </w:tcPr>
          <w:p w14:paraId="5E80BD2A" w14:textId="77777777" w:rsidR="003F65E6" w:rsidRPr="003F65E6" w:rsidRDefault="003F65E6" w:rsidP="003F65E6">
            <w:pPr>
              <w:spacing w:after="0" w:line="240" w:lineRule="auto"/>
              <w:contextualSpacing/>
              <w:rPr>
                <w:rFonts w:ascii="Times New Roman" w:eastAsiaTheme="minorHAnsi" w:hAnsi="Times New Roman"/>
              </w:rPr>
            </w:pPr>
          </w:p>
        </w:tc>
      </w:tr>
      <w:tr w:rsidR="003F65E6" w:rsidRPr="003F65E6" w14:paraId="361021AF" w14:textId="77777777" w:rsidTr="004547D9">
        <w:trPr>
          <w:trHeight w:val="267"/>
        </w:trPr>
        <w:tc>
          <w:tcPr>
            <w:tcW w:w="3828" w:type="dxa"/>
          </w:tcPr>
          <w:p w14:paraId="0EFA2EE3" w14:textId="77777777" w:rsidR="003F65E6" w:rsidRPr="003F65E6" w:rsidRDefault="003F65E6" w:rsidP="003F65E6">
            <w:pPr>
              <w:spacing w:after="0" w:line="240" w:lineRule="auto"/>
              <w:contextualSpacing/>
              <w:rPr>
                <w:rFonts w:ascii="Times New Roman" w:eastAsiaTheme="minorHAnsi" w:hAnsi="Times New Roman"/>
              </w:rPr>
            </w:pPr>
            <w:r w:rsidRPr="003F65E6">
              <w:rPr>
                <w:rFonts w:ascii="Times New Roman" w:eastAsiaTheme="minorHAnsi" w:hAnsi="Times New Roman"/>
              </w:rPr>
              <w:t>Gruodis, sausis, vasaris</w:t>
            </w:r>
          </w:p>
        </w:tc>
        <w:tc>
          <w:tcPr>
            <w:tcW w:w="11057" w:type="dxa"/>
          </w:tcPr>
          <w:p w14:paraId="2EE58445" w14:textId="77777777" w:rsidR="003F65E6" w:rsidRPr="003F65E6" w:rsidRDefault="003F65E6" w:rsidP="003F65E6">
            <w:pPr>
              <w:spacing w:after="0" w:line="240" w:lineRule="auto"/>
              <w:contextualSpacing/>
              <w:rPr>
                <w:rFonts w:ascii="Times New Roman" w:eastAsiaTheme="minorHAnsi" w:hAnsi="Times New Roman"/>
              </w:rPr>
            </w:pPr>
          </w:p>
        </w:tc>
      </w:tr>
      <w:tr w:rsidR="003F65E6" w:rsidRPr="003F65E6" w14:paraId="3EB9BB6A" w14:textId="77777777" w:rsidTr="004547D9">
        <w:trPr>
          <w:trHeight w:val="270"/>
        </w:trPr>
        <w:tc>
          <w:tcPr>
            <w:tcW w:w="3828" w:type="dxa"/>
          </w:tcPr>
          <w:p w14:paraId="23E90F84" w14:textId="77777777" w:rsidR="003F65E6" w:rsidRPr="003F65E6" w:rsidRDefault="003F65E6" w:rsidP="003F65E6">
            <w:pPr>
              <w:spacing w:after="0" w:line="240" w:lineRule="auto"/>
              <w:contextualSpacing/>
              <w:rPr>
                <w:rFonts w:ascii="Times New Roman" w:eastAsiaTheme="minorHAnsi" w:hAnsi="Times New Roman"/>
              </w:rPr>
            </w:pPr>
            <w:r w:rsidRPr="003F65E6">
              <w:rPr>
                <w:rFonts w:ascii="Times New Roman" w:eastAsiaTheme="minorHAnsi" w:hAnsi="Times New Roman"/>
              </w:rPr>
              <w:t>Kovas, balandis, gegužė</w:t>
            </w:r>
          </w:p>
        </w:tc>
        <w:tc>
          <w:tcPr>
            <w:tcW w:w="11057" w:type="dxa"/>
          </w:tcPr>
          <w:p w14:paraId="3F0505BB" w14:textId="77777777" w:rsidR="003F65E6" w:rsidRPr="003F65E6" w:rsidRDefault="003F65E6" w:rsidP="003F65E6">
            <w:pPr>
              <w:spacing w:after="0" w:line="240" w:lineRule="auto"/>
              <w:contextualSpacing/>
              <w:rPr>
                <w:rFonts w:ascii="Times New Roman" w:eastAsiaTheme="minorHAnsi" w:hAnsi="Times New Roman"/>
                <w:b/>
                <w:bCs/>
              </w:rPr>
            </w:pPr>
          </w:p>
        </w:tc>
      </w:tr>
    </w:tbl>
    <w:p w14:paraId="76579B3C" w14:textId="77777777" w:rsidR="003F65E6" w:rsidRPr="003F65E6" w:rsidRDefault="003F65E6" w:rsidP="003F65E6">
      <w:pPr>
        <w:ind w:left="717"/>
        <w:contextualSpacing/>
        <w:rPr>
          <w:rFonts w:ascii="Times New Roman" w:eastAsiaTheme="minorHAnsi" w:hAnsi="Times New Roman"/>
          <w:b/>
          <w:bCs/>
        </w:rPr>
      </w:pPr>
    </w:p>
    <w:p w14:paraId="19EB42D0" w14:textId="55E9E24E" w:rsidR="003F65E6" w:rsidRPr="003F65E6" w:rsidRDefault="003F65E6" w:rsidP="004547D9">
      <w:pPr>
        <w:spacing w:after="0" w:line="240" w:lineRule="auto"/>
        <w:ind w:left="-284"/>
        <w:contextualSpacing/>
        <w:rPr>
          <w:rFonts w:ascii="Times New Roman" w:eastAsiaTheme="minorHAnsi" w:hAnsi="Times New Roman"/>
        </w:rPr>
      </w:pPr>
      <w:r w:rsidRPr="003F65E6">
        <w:rPr>
          <w:rFonts w:ascii="Times New Roman" w:eastAsiaTheme="minorHAnsi" w:hAnsi="Times New Roman"/>
        </w:rPr>
        <w:t xml:space="preserve">Planą parengė </w:t>
      </w:r>
      <w:r w:rsidRPr="003F65E6">
        <w:rPr>
          <w:rFonts w:ascii="Times New Roman" w:eastAsiaTheme="minorHAnsi" w:hAnsi="Times New Roman"/>
          <w:i/>
          <w:iCs/>
        </w:rPr>
        <w:t>(</w:t>
      </w:r>
      <w:r w:rsidR="001220E6">
        <w:rPr>
          <w:rFonts w:ascii="Times New Roman" w:eastAsiaTheme="minorHAnsi" w:hAnsi="Times New Roman"/>
          <w:i/>
          <w:iCs/>
        </w:rPr>
        <w:t>mokytojo</w:t>
      </w:r>
      <w:r w:rsidRPr="003F65E6">
        <w:rPr>
          <w:rFonts w:ascii="Times New Roman" w:eastAsiaTheme="minorHAnsi" w:hAnsi="Times New Roman"/>
          <w:i/>
          <w:iCs/>
        </w:rPr>
        <w:t xml:space="preserve"> varda</w:t>
      </w:r>
      <w:r w:rsidR="001220E6">
        <w:rPr>
          <w:rFonts w:ascii="Times New Roman" w:eastAsiaTheme="minorHAnsi" w:hAnsi="Times New Roman"/>
          <w:i/>
          <w:iCs/>
        </w:rPr>
        <w:t>s</w:t>
      </w:r>
      <w:r w:rsidRPr="003F65E6">
        <w:rPr>
          <w:rFonts w:ascii="Times New Roman" w:eastAsiaTheme="minorHAnsi" w:hAnsi="Times New Roman"/>
          <w:i/>
          <w:iCs/>
        </w:rPr>
        <w:t>, pavardė):</w:t>
      </w:r>
    </w:p>
    <w:p w14:paraId="716EDC55" w14:textId="23A03266" w:rsidR="003F65E6" w:rsidRPr="003F65E6" w:rsidRDefault="003F65E6" w:rsidP="004547D9">
      <w:pPr>
        <w:spacing w:after="0" w:line="240" w:lineRule="auto"/>
        <w:ind w:left="-284"/>
        <w:contextualSpacing/>
        <w:rPr>
          <w:rFonts w:ascii="Times New Roman" w:eastAsiaTheme="minorHAnsi" w:hAnsi="Times New Roman"/>
        </w:rPr>
      </w:pPr>
      <w:r w:rsidRPr="003F65E6">
        <w:rPr>
          <w:rFonts w:ascii="Times New Roman" w:eastAsiaTheme="minorHAnsi" w:hAnsi="Times New Roman"/>
        </w:rPr>
        <w:t>Suderinta</w:t>
      </w:r>
      <w:r w:rsidR="001220E6">
        <w:rPr>
          <w:rFonts w:ascii="Times New Roman" w:eastAsiaTheme="minorHAnsi" w:hAnsi="Times New Roman"/>
        </w:rPr>
        <w:t>:</w:t>
      </w:r>
    </w:p>
    <w:p w14:paraId="3D9B22E5" w14:textId="370747A7" w:rsidR="003F65E6" w:rsidRPr="00FE7C72" w:rsidRDefault="003F65E6" w:rsidP="004547D9">
      <w:pPr>
        <w:spacing w:after="0" w:line="240" w:lineRule="auto"/>
        <w:ind w:left="-284"/>
        <w:contextualSpacing/>
        <w:rPr>
          <w:rFonts w:ascii="Times New Roman" w:eastAsiaTheme="minorHAnsi" w:hAnsi="Times New Roman"/>
        </w:rPr>
      </w:pPr>
      <w:r w:rsidRPr="003F65E6">
        <w:rPr>
          <w:rFonts w:ascii="Times New Roman" w:eastAsiaTheme="minorHAnsi" w:hAnsi="Times New Roman"/>
        </w:rPr>
        <w:t xml:space="preserve">Suderinta ir aprobuota </w:t>
      </w:r>
      <w:r w:rsidRPr="003F65E6">
        <w:rPr>
          <w:rFonts w:ascii="Times New Roman" w:eastAsiaTheme="minorHAnsi" w:hAnsi="Times New Roman"/>
          <w:i/>
          <w:iCs/>
        </w:rPr>
        <w:t>(nurodoma metodinės tarybos posėdžio data</w:t>
      </w:r>
      <w:r w:rsidR="001220E6">
        <w:rPr>
          <w:rFonts w:ascii="Times New Roman" w:eastAsiaTheme="minorHAnsi" w:hAnsi="Times New Roman"/>
          <w:i/>
          <w:iCs/>
        </w:rPr>
        <w:t>, Nr.</w:t>
      </w:r>
      <w:r w:rsidRPr="003F65E6">
        <w:rPr>
          <w:rFonts w:ascii="Times New Roman" w:eastAsiaTheme="minorHAnsi" w:hAnsi="Times New Roman"/>
          <w:i/>
          <w:iCs/>
        </w:rPr>
        <w:t>, protokolini</w:t>
      </w:r>
      <w:r w:rsidR="001220E6">
        <w:rPr>
          <w:rFonts w:ascii="Times New Roman" w:eastAsiaTheme="minorHAnsi" w:hAnsi="Times New Roman"/>
          <w:i/>
          <w:iCs/>
        </w:rPr>
        <w:t>s nutarimas</w:t>
      </w:r>
      <w:r w:rsidRPr="003F65E6">
        <w:rPr>
          <w:rFonts w:ascii="Times New Roman" w:eastAsiaTheme="minorHAnsi" w:hAnsi="Times New Roman"/>
          <w:i/>
          <w:iCs/>
        </w:rPr>
        <w:t>):</w:t>
      </w:r>
    </w:p>
    <w:p w14:paraId="4159AA9D" w14:textId="77777777" w:rsidR="004547D9" w:rsidRDefault="004547D9" w:rsidP="000C4C15">
      <w:pPr>
        <w:tabs>
          <w:tab w:val="left" w:pos="0"/>
          <w:tab w:val="left" w:pos="5640"/>
        </w:tabs>
        <w:spacing w:after="0" w:line="240" w:lineRule="auto"/>
        <w:ind w:left="9072"/>
        <w:jc w:val="both"/>
        <w:rPr>
          <w:rFonts w:ascii="Times New Roman" w:hAnsi="Times New Roman"/>
        </w:rPr>
      </w:pPr>
    </w:p>
    <w:p w14:paraId="42288926" w14:textId="6421C289" w:rsidR="00FE7C72" w:rsidRDefault="00103FB0" w:rsidP="00103FB0">
      <w:pPr>
        <w:tabs>
          <w:tab w:val="left" w:pos="0"/>
          <w:tab w:val="left" w:pos="5640"/>
        </w:tabs>
        <w:spacing w:after="0" w:line="240" w:lineRule="auto"/>
        <w:jc w:val="center"/>
        <w:rPr>
          <w:rFonts w:ascii="Times New Roman" w:hAnsi="Times New Roman"/>
        </w:rPr>
      </w:pPr>
      <w:r w:rsidRPr="00103FB0">
        <w:rPr>
          <w:rFonts w:ascii="Times New Roman" w:hAnsi="Times New Roman"/>
        </w:rPr>
        <w:t>______________________</w:t>
      </w:r>
    </w:p>
    <w:p w14:paraId="49038A06" w14:textId="77777777" w:rsidR="00FE7C72" w:rsidRDefault="00FE7C72" w:rsidP="00103FB0">
      <w:pPr>
        <w:tabs>
          <w:tab w:val="left" w:pos="0"/>
          <w:tab w:val="left" w:pos="5640"/>
        </w:tabs>
        <w:spacing w:after="0" w:line="240" w:lineRule="auto"/>
        <w:ind w:left="9072"/>
        <w:jc w:val="center"/>
        <w:rPr>
          <w:rFonts w:ascii="Times New Roman" w:hAnsi="Times New Roman"/>
        </w:rPr>
      </w:pPr>
    </w:p>
    <w:p w14:paraId="62635266" w14:textId="77777777" w:rsidR="00FE7C72" w:rsidRDefault="00FE7C72" w:rsidP="000C4C15">
      <w:pPr>
        <w:tabs>
          <w:tab w:val="left" w:pos="0"/>
          <w:tab w:val="left" w:pos="5640"/>
        </w:tabs>
        <w:spacing w:after="0" w:line="240" w:lineRule="auto"/>
        <w:ind w:left="9072"/>
        <w:jc w:val="both"/>
        <w:rPr>
          <w:rFonts w:ascii="Times New Roman" w:hAnsi="Times New Roman"/>
        </w:rPr>
      </w:pPr>
    </w:p>
    <w:p w14:paraId="63D35508" w14:textId="77777777" w:rsidR="00FE7C72" w:rsidRPr="00FE7C72" w:rsidRDefault="00FE7C72" w:rsidP="000C4C15">
      <w:pPr>
        <w:tabs>
          <w:tab w:val="left" w:pos="0"/>
          <w:tab w:val="left" w:pos="5640"/>
        </w:tabs>
        <w:spacing w:after="0" w:line="240" w:lineRule="auto"/>
        <w:ind w:left="9072"/>
        <w:jc w:val="both"/>
        <w:rPr>
          <w:rFonts w:ascii="Times New Roman" w:hAnsi="Times New Roman"/>
        </w:rPr>
      </w:pPr>
    </w:p>
    <w:p w14:paraId="5EC38E39" w14:textId="112B333F" w:rsidR="00352186" w:rsidRDefault="00352186" w:rsidP="000C4C15">
      <w:pPr>
        <w:tabs>
          <w:tab w:val="left" w:pos="0"/>
          <w:tab w:val="left" w:pos="5640"/>
        </w:tabs>
        <w:spacing w:after="0" w:line="240" w:lineRule="auto"/>
        <w:ind w:left="9072"/>
        <w:jc w:val="both"/>
        <w:rPr>
          <w:rFonts w:ascii="Times New Roman" w:hAnsi="Times New Roman"/>
          <w:sz w:val="24"/>
          <w:szCs w:val="24"/>
        </w:rPr>
      </w:pPr>
      <w:r>
        <w:rPr>
          <w:rFonts w:ascii="Times New Roman" w:hAnsi="Times New Roman"/>
          <w:sz w:val="24"/>
          <w:szCs w:val="24"/>
        </w:rPr>
        <w:t>Radviliškio Vinco Kudirkos progimnazijos</w:t>
      </w:r>
    </w:p>
    <w:p w14:paraId="0F3407E3" w14:textId="76878C3D" w:rsidR="00352186" w:rsidRDefault="00352186" w:rsidP="000C4C15">
      <w:pPr>
        <w:tabs>
          <w:tab w:val="left" w:pos="0"/>
          <w:tab w:val="left" w:pos="5640"/>
        </w:tabs>
        <w:spacing w:after="0" w:line="240" w:lineRule="auto"/>
        <w:ind w:left="9072"/>
        <w:jc w:val="both"/>
        <w:rPr>
          <w:rFonts w:ascii="Times New Roman" w:eastAsia="Times New Roman" w:hAnsi="Times New Roman"/>
          <w:color w:val="000000"/>
          <w:sz w:val="24"/>
          <w:szCs w:val="24"/>
          <w:lang w:eastAsia="lt-LT"/>
        </w:rPr>
      </w:pPr>
      <w:r w:rsidRPr="00C90473">
        <w:rPr>
          <w:rFonts w:ascii="Times New Roman" w:eastAsia="Times New Roman" w:hAnsi="Times New Roman"/>
          <w:color w:val="000000"/>
          <w:sz w:val="24"/>
          <w:szCs w:val="24"/>
          <w:lang w:eastAsia="lt-LT"/>
        </w:rPr>
        <w:t>202</w:t>
      </w:r>
      <w:r w:rsidR="008E1BDA">
        <w:rPr>
          <w:rFonts w:ascii="Times New Roman" w:eastAsia="Times New Roman" w:hAnsi="Times New Roman"/>
          <w:color w:val="000000"/>
          <w:sz w:val="24"/>
          <w:szCs w:val="24"/>
          <w:lang w:eastAsia="lt-LT"/>
        </w:rPr>
        <w:t>5</w:t>
      </w:r>
      <w:r w:rsidRPr="00C90473">
        <w:rPr>
          <w:rFonts w:ascii="Times New Roman" w:eastAsia="Times New Roman" w:hAnsi="Times New Roman"/>
          <w:color w:val="000000"/>
          <w:sz w:val="24"/>
          <w:szCs w:val="24"/>
          <w:lang w:eastAsia="lt-LT"/>
        </w:rPr>
        <w:t>–202</w:t>
      </w:r>
      <w:r w:rsidR="008E1BDA">
        <w:rPr>
          <w:rFonts w:ascii="Times New Roman" w:eastAsia="Times New Roman" w:hAnsi="Times New Roman"/>
          <w:color w:val="000000"/>
          <w:sz w:val="24"/>
          <w:szCs w:val="24"/>
          <w:lang w:eastAsia="lt-LT"/>
        </w:rPr>
        <w:t>6</w:t>
      </w:r>
      <w:r w:rsidRPr="00C90473">
        <w:rPr>
          <w:rFonts w:ascii="Times New Roman" w:eastAsia="Times New Roman" w:hAnsi="Times New Roman"/>
          <w:color w:val="000000"/>
          <w:sz w:val="24"/>
          <w:szCs w:val="24"/>
          <w:lang w:eastAsia="lt-LT"/>
        </w:rPr>
        <w:t xml:space="preserve"> mokslo metų priešmokyklinio </w:t>
      </w:r>
    </w:p>
    <w:p w14:paraId="5A1F4783" w14:textId="0F2EAF32" w:rsidR="00352186" w:rsidRPr="00C90473" w:rsidRDefault="00352186" w:rsidP="000C4C15">
      <w:pPr>
        <w:tabs>
          <w:tab w:val="left" w:pos="0"/>
          <w:tab w:val="left" w:pos="5640"/>
        </w:tabs>
        <w:spacing w:after="0" w:line="240" w:lineRule="auto"/>
        <w:ind w:left="9072"/>
        <w:jc w:val="both"/>
        <w:rPr>
          <w:rFonts w:ascii="Times New Roman" w:eastAsia="Times New Roman" w:hAnsi="Times New Roman"/>
          <w:sz w:val="24"/>
          <w:szCs w:val="24"/>
          <w:lang w:eastAsia="lt-LT"/>
        </w:rPr>
      </w:pPr>
      <w:r w:rsidRPr="00C90473">
        <w:rPr>
          <w:rFonts w:ascii="Times New Roman" w:eastAsia="Times New Roman" w:hAnsi="Times New Roman"/>
          <w:color w:val="000000"/>
          <w:sz w:val="24"/>
          <w:szCs w:val="24"/>
          <w:lang w:eastAsia="lt-LT"/>
        </w:rPr>
        <w:t>ugdymo tvarkos apraš</w:t>
      </w:r>
      <w:r>
        <w:rPr>
          <w:rFonts w:ascii="Times New Roman" w:eastAsia="Times New Roman" w:hAnsi="Times New Roman"/>
          <w:color w:val="000000"/>
          <w:sz w:val="24"/>
          <w:szCs w:val="24"/>
          <w:lang w:eastAsia="lt-LT"/>
        </w:rPr>
        <w:t>o</w:t>
      </w:r>
    </w:p>
    <w:p w14:paraId="7D074155" w14:textId="0B2DBC7A" w:rsidR="00352186" w:rsidRDefault="00352186" w:rsidP="000C4C15">
      <w:pPr>
        <w:tabs>
          <w:tab w:val="left" w:pos="0"/>
          <w:tab w:val="left" w:pos="5640"/>
        </w:tabs>
        <w:spacing w:after="0" w:line="240" w:lineRule="auto"/>
        <w:ind w:left="9072"/>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 priedas</w:t>
      </w:r>
    </w:p>
    <w:p w14:paraId="0E5134FF" w14:textId="77777777" w:rsidR="004B53BE" w:rsidRDefault="004B53BE" w:rsidP="000C4C15">
      <w:pPr>
        <w:tabs>
          <w:tab w:val="left" w:pos="0"/>
          <w:tab w:val="left" w:pos="5640"/>
        </w:tabs>
        <w:spacing w:after="0" w:line="240" w:lineRule="auto"/>
        <w:ind w:left="9072"/>
        <w:jc w:val="both"/>
        <w:rPr>
          <w:rFonts w:ascii="Times New Roman" w:eastAsia="Times New Roman" w:hAnsi="Times New Roman"/>
          <w:sz w:val="24"/>
          <w:szCs w:val="24"/>
          <w:lang w:eastAsia="lt-LT"/>
        </w:rPr>
      </w:pPr>
    </w:p>
    <w:p w14:paraId="588F7558" w14:textId="77777777" w:rsidR="004B53BE" w:rsidRDefault="004B53BE" w:rsidP="004B53BE">
      <w:pPr>
        <w:spacing w:after="0" w:line="240" w:lineRule="auto"/>
        <w:ind w:left="714" w:hanging="357"/>
        <w:jc w:val="center"/>
        <w:rPr>
          <w:rFonts w:ascii="Times New Roman" w:eastAsiaTheme="minorHAnsi" w:hAnsi="Times New Roman"/>
          <w:b/>
          <w:bCs/>
          <w:sz w:val="24"/>
          <w:szCs w:val="24"/>
        </w:rPr>
      </w:pPr>
      <w:r w:rsidRPr="003F65E6">
        <w:rPr>
          <w:rFonts w:ascii="Times New Roman" w:eastAsiaTheme="minorHAnsi" w:hAnsi="Times New Roman"/>
          <w:b/>
          <w:bCs/>
          <w:sz w:val="24"/>
          <w:szCs w:val="24"/>
        </w:rPr>
        <w:t>RADVILIŠKIO VINCO KUDIRKOS PROGIMNAZIJ</w:t>
      </w:r>
      <w:r>
        <w:rPr>
          <w:rFonts w:ascii="Times New Roman" w:eastAsiaTheme="minorHAnsi" w:hAnsi="Times New Roman"/>
          <w:b/>
          <w:bCs/>
          <w:sz w:val="24"/>
          <w:szCs w:val="24"/>
        </w:rPr>
        <w:t>A</w:t>
      </w:r>
    </w:p>
    <w:p w14:paraId="346B171B" w14:textId="77777777" w:rsidR="005E69F4" w:rsidRPr="00C90473" w:rsidRDefault="005E69F4" w:rsidP="005E69F4">
      <w:pPr>
        <w:tabs>
          <w:tab w:val="left" w:pos="0"/>
          <w:tab w:val="left" w:pos="5640"/>
        </w:tabs>
        <w:spacing w:after="0" w:line="240" w:lineRule="auto"/>
        <w:jc w:val="center"/>
        <w:rPr>
          <w:rFonts w:ascii="Times New Roman" w:eastAsia="Times New Roman" w:hAnsi="Times New Roman"/>
          <w:sz w:val="24"/>
          <w:szCs w:val="24"/>
          <w:lang w:eastAsia="lt-LT"/>
        </w:rPr>
      </w:pPr>
    </w:p>
    <w:p w14:paraId="02C37AC2" w14:textId="6060B514" w:rsidR="006127DC" w:rsidRDefault="006127DC" w:rsidP="006127DC">
      <w:pPr>
        <w:spacing w:after="0" w:line="240" w:lineRule="auto"/>
        <w:ind w:left="714" w:hanging="357"/>
        <w:jc w:val="center"/>
        <w:rPr>
          <w:rFonts w:ascii="Times New Roman" w:eastAsiaTheme="minorHAnsi" w:hAnsi="Times New Roman"/>
          <w:b/>
          <w:bCs/>
          <w:sz w:val="24"/>
          <w:szCs w:val="24"/>
        </w:rPr>
      </w:pPr>
      <w:r>
        <w:rPr>
          <w:rFonts w:ascii="Times New Roman" w:eastAsiaTheme="minorHAnsi" w:hAnsi="Times New Roman"/>
          <w:b/>
          <w:bCs/>
          <w:sz w:val="24"/>
          <w:szCs w:val="24"/>
        </w:rPr>
        <w:t xml:space="preserve">_________--_________ M. M. </w:t>
      </w:r>
      <w:r w:rsidRPr="003F65E6">
        <w:rPr>
          <w:rFonts w:ascii="Times New Roman" w:eastAsiaTheme="minorHAnsi" w:hAnsi="Times New Roman"/>
          <w:b/>
          <w:bCs/>
          <w:sz w:val="24"/>
          <w:szCs w:val="24"/>
        </w:rPr>
        <w:t>PRIEŠMOKYKLIN</w:t>
      </w:r>
      <w:r>
        <w:rPr>
          <w:rFonts w:ascii="Times New Roman" w:eastAsiaTheme="minorHAnsi" w:hAnsi="Times New Roman"/>
          <w:b/>
          <w:bCs/>
          <w:sz w:val="24"/>
          <w:szCs w:val="24"/>
        </w:rPr>
        <w:t>IO</w:t>
      </w:r>
      <w:r w:rsidRPr="003F65E6">
        <w:rPr>
          <w:rFonts w:ascii="Times New Roman" w:eastAsiaTheme="minorHAnsi" w:hAnsi="Times New Roman"/>
          <w:b/>
          <w:bCs/>
          <w:sz w:val="24"/>
          <w:szCs w:val="24"/>
        </w:rPr>
        <w:t xml:space="preserve"> UGDYMO GRUPĖS</w:t>
      </w:r>
      <w:r>
        <w:rPr>
          <w:rFonts w:ascii="Times New Roman" w:eastAsiaTheme="minorHAnsi" w:hAnsi="Times New Roman"/>
          <w:b/>
          <w:bCs/>
          <w:sz w:val="24"/>
          <w:szCs w:val="24"/>
        </w:rPr>
        <w:t xml:space="preserve"> (MODELIS 4, 10 </w:t>
      </w:r>
      <w:r w:rsidR="004B53BE">
        <w:rPr>
          <w:rFonts w:ascii="Times New Roman" w:eastAsiaTheme="minorHAnsi" w:hAnsi="Times New Roman"/>
          <w:b/>
          <w:bCs/>
          <w:sz w:val="24"/>
          <w:szCs w:val="24"/>
        </w:rPr>
        <w:t>ARBA</w:t>
      </w:r>
      <w:r>
        <w:rPr>
          <w:rFonts w:ascii="Times New Roman" w:eastAsiaTheme="minorHAnsi" w:hAnsi="Times New Roman"/>
          <w:b/>
          <w:bCs/>
          <w:sz w:val="24"/>
          <w:szCs w:val="24"/>
        </w:rPr>
        <w:t xml:space="preserve"> 10</w:t>
      </w:r>
      <w:r w:rsidR="007D0D90">
        <w:rPr>
          <w:rFonts w:ascii="Times New Roman" w:eastAsiaTheme="minorHAnsi" w:hAnsi="Times New Roman"/>
          <w:b/>
          <w:bCs/>
          <w:sz w:val="24"/>
          <w:szCs w:val="24"/>
        </w:rPr>
        <w:t>,5</w:t>
      </w:r>
      <w:r>
        <w:rPr>
          <w:rFonts w:ascii="Times New Roman" w:eastAsiaTheme="minorHAnsi" w:hAnsi="Times New Roman"/>
          <w:b/>
          <w:bCs/>
          <w:sz w:val="24"/>
          <w:szCs w:val="24"/>
        </w:rPr>
        <w:t xml:space="preserve"> VAL.) </w:t>
      </w:r>
    </w:p>
    <w:p w14:paraId="20491C3A" w14:textId="3433B49F" w:rsidR="006127DC" w:rsidRPr="003F65E6" w:rsidRDefault="006127DC" w:rsidP="006127DC">
      <w:pPr>
        <w:spacing w:after="0" w:line="240" w:lineRule="auto"/>
        <w:ind w:left="714" w:hanging="357"/>
        <w:jc w:val="center"/>
        <w:rPr>
          <w:rFonts w:ascii="Times New Roman" w:eastAsiaTheme="minorHAnsi" w:hAnsi="Times New Roman"/>
          <w:b/>
          <w:bCs/>
          <w:sz w:val="24"/>
          <w:szCs w:val="24"/>
        </w:rPr>
      </w:pPr>
      <w:r>
        <w:rPr>
          <w:rFonts w:ascii="Times New Roman" w:eastAsiaTheme="minorHAnsi" w:hAnsi="Times New Roman"/>
          <w:b/>
          <w:bCs/>
          <w:sz w:val="24"/>
          <w:szCs w:val="24"/>
        </w:rPr>
        <w:t>SAVAITĖS UGDOMOSIOS</w:t>
      </w:r>
      <w:r w:rsidRPr="003F65E6">
        <w:rPr>
          <w:rFonts w:ascii="Times New Roman" w:eastAsiaTheme="minorHAnsi" w:hAnsi="Times New Roman"/>
          <w:b/>
          <w:bCs/>
          <w:sz w:val="24"/>
          <w:szCs w:val="24"/>
        </w:rPr>
        <w:t xml:space="preserve"> VEIKLOS PLANAS </w:t>
      </w:r>
    </w:p>
    <w:p w14:paraId="4881C9A3" w14:textId="77777777" w:rsidR="00C90473" w:rsidRPr="00C90473" w:rsidRDefault="00C90473" w:rsidP="005F1818">
      <w:pPr>
        <w:tabs>
          <w:tab w:val="left" w:pos="0"/>
          <w:tab w:val="left" w:pos="5640"/>
        </w:tabs>
        <w:spacing w:after="0" w:line="240" w:lineRule="auto"/>
        <w:jc w:val="both"/>
        <w:rPr>
          <w:rFonts w:ascii="Times New Roman" w:eastAsia="Times New Roman" w:hAnsi="Times New Roman"/>
          <w:sz w:val="24"/>
          <w:szCs w:val="24"/>
          <w:lang w:eastAsia="lt-LT"/>
        </w:rPr>
      </w:pPr>
    </w:p>
    <w:tbl>
      <w:tblPr>
        <w:tblStyle w:val="Lentelstinklelis1"/>
        <w:tblW w:w="14885" w:type="dxa"/>
        <w:tblInd w:w="-289" w:type="dxa"/>
        <w:tblLook w:val="04A0" w:firstRow="1" w:lastRow="0" w:firstColumn="1" w:lastColumn="0" w:noHBand="0" w:noVBand="1"/>
      </w:tblPr>
      <w:tblGrid>
        <w:gridCol w:w="3545"/>
        <w:gridCol w:w="11340"/>
      </w:tblGrid>
      <w:tr w:rsidR="007069F4" w:rsidRPr="000C4C15" w14:paraId="376452CA" w14:textId="77777777" w:rsidTr="004547D9">
        <w:trPr>
          <w:trHeight w:val="301"/>
        </w:trPr>
        <w:tc>
          <w:tcPr>
            <w:tcW w:w="14885" w:type="dxa"/>
            <w:gridSpan w:val="2"/>
          </w:tcPr>
          <w:p w14:paraId="56167A72" w14:textId="010FA8FD" w:rsidR="007069F4" w:rsidRPr="008E1BDA" w:rsidRDefault="002031DD" w:rsidP="003E3C12">
            <w:pPr>
              <w:spacing w:after="0" w:line="240" w:lineRule="auto"/>
              <w:rPr>
                <w:rFonts w:ascii="Times New Roman" w:eastAsiaTheme="minorHAnsi" w:hAnsi="Times New Roman"/>
              </w:rPr>
            </w:pPr>
            <w:r w:rsidRPr="008E1BDA">
              <w:rPr>
                <w:rFonts w:ascii="Times New Roman" w:eastAsiaTheme="minorHAnsi" w:hAnsi="Times New Roman"/>
              </w:rPr>
              <w:t>Laikotarpis (data)</w:t>
            </w:r>
          </w:p>
        </w:tc>
      </w:tr>
      <w:tr w:rsidR="000C4C15" w:rsidRPr="000C4C15" w14:paraId="263B0A62" w14:textId="77777777" w:rsidTr="004547D9">
        <w:trPr>
          <w:trHeight w:val="301"/>
        </w:trPr>
        <w:tc>
          <w:tcPr>
            <w:tcW w:w="14885" w:type="dxa"/>
            <w:gridSpan w:val="2"/>
          </w:tcPr>
          <w:p w14:paraId="0D8E46B3" w14:textId="05FD8A94"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 xml:space="preserve">Temos (projekto) pavadinimas </w:t>
            </w:r>
          </w:p>
        </w:tc>
      </w:tr>
      <w:tr w:rsidR="000C4C15" w:rsidRPr="000C4C15" w14:paraId="06EB7AC4" w14:textId="77777777" w:rsidTr="004547D9">
        <w:tc>
          <w:tcPr>
            <w:tcW w:w="14885" w:type="dxa"/>
            <w:gridSpan w:val="2"/>
          </w:tcPr>
          <w:p w14:paraId="79B74553" w14:textId="0B601322" w:rsidR="006127DC"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 xml:space="preserve">Ugdomos kompetencijos </w:t>
            </w:r>
          </w:p>
        </w:tc>
      </w:tr>
      <w:tr w:rsidR="000C4C15" w:rsidRPr="000C4C15" w14:paraId="2486CEB9" w14:textId="77777777" w:rsidTr="004547D9">
        <w:trPr>
          <w:trHeight w:val="267"/>
        </w:trPr>
        <w:tc>
          <w:tcPr>
            <w:tcW w:w="14885" w:type="dxa"/>
            <w:gridSpan w:val="2"/>
          </w:tcPr>
          <w:p w14:paraId="23E1B26D" w14:textId="46ECCB95"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Ugdymo</w:t>
            </w:r>
            <w:r w:rsidR="0060079D" w:rsidRPr="008E1BDA">
              <w:rPr>
                <w:rFonts w:ascii="Times New Roman" w:eastAsiaTheme="minorHAnsi" w:hAnsi="Times New Roman"/>
              </w:rPr>
              <w:t>(</w:t>
            </w:r>
            <w:r w:rsidRPr="008E1BDA">
              <w:rPr>
                <w:rFonts w:ascii="Times New Roman" w:eastAsiaTheme="minorHAnsi" w:hAnsi="Times New Roman"/>
              </w:rPr>
              <w:t>si</w:t>
            </w:r>
            <w:r w:rsidR="0060079D" w:rsidRPr="008E1BDA">
              <w:rPr>
                <w:rFonts w:ascii="Times New Roman" w:eastAsiaTheme="minorHAnsi" w:hAnsi="Times New Roman"/>
              </w:rPr>
              <w:t>)</w:t>
            </w:r>
            <w:r w:rsidRPr="008E1BDA">
              <w:rPr>
                <w:rFonts w:ascii="Times New Roman" w:eastAsiaTheme="minorHAnsi" w:hAnsi="Times New Roman"/>
              </w:rPr>
              <w:t xml:space="preserve"> sritys </w:t>
            </w:r>
          </w:p>
        </w:tc>
      </w:tr>
      <w:tr w:rsidR="000C4C15" w:rsidRPr="000C4C15" w14:paraId="4441EE19" w14:textId="77777777" w:rsidTr="004547D9">
        <w:trPr>
          <w:trHeight w:val="258"/>
        </w:trPr>
        <w:tc>
          <w:tcPr>
            <w:tcW w:w="3545" w:type="dxa"/>
            <w:vMerge w:val="restart"/>
          </w:tcPr>
          <w:p w14:paraId="62B561DA" w14:textId="77777777"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 xml:space="preserve">Veiklos formos ir idėjos vaikų veiklai </w:t>
            </w:r>
          </w:p>
          <w:p w14:paraId="6377CF72" w14:textId="77777777" w:rsidR="000C4C15" w:rsidRPr="008E1BDA" w:rsidRDefault="000C4C15" w:rsidP="003E3C12">
            <w:pPr>
              <w:spacing w:after="0" w:line="240" w:lineRule="auto"/>
              <w:rPr>
                <w:rFonts w:ascii="Times New Roman" w:eastAsiaTheme="minorHAnsi" w:hAnsi="Times New Roman"/>
              </w:rPr>
            </w:pPr>
          </w:p>
        </w:tc>
        <w:tc>
          <w:tcPr>
            <w:tcW w:w="11340" w:type="dxa"/>
          </w:tcPr>
          <w:p w14:paraId="7EE22211" w14:textId="3D20290D"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Grupinė veikla</w:t>
            </w:r>
          </w:p>
        </w:tc>
      </w:tr>
      <w:tr w:rsidR="000C4C15" w:rsidRPr="000C4C15" w14:paraId="58E212E8" w14:textId="77777777" w:rsidTr="004547D9">
        <w:tc>
          <w:tcPr>
            <w:tcW w:w="3545" w:type="dxa"/>
            <w:vMerge/>
          </w:tcPr>
          <w:p w14:paraId="3057FBBE" w14:textId="77777777" w:rsidR="000C4C15" w:rsidRPr="008E1BDA" w:rsidRDefault="000C4C15" w:rsidP="003E3C12">
            <w:pPr>
              <w:spacing w:after="0" w:line="240" w:lineRule="auto"/>
              <w:rPr>
                <w:rFonts w:ascii="Times New Roman" w:eastAsiaTheme="minorHAnsi" w:hAnsi="Times New Roman"/>
              </w:rPr>
            </w:pPr>
          </w:p>
        </w:tc>
        <w:tc>
          <w:tcPr>
            <w:tcW w:w="11340" w:type="dxa"/>
          </w:tcPr>
          <w:p w14:paraId="23C1B24E" w14:textId="15D3A86C"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 xml:space="preserve">Veikla grupelėmis </w:t>
            </w:r>
          </w:p>
        </w:tc>
      </w:tr>
      <w:tr w:rsidR="000C4C15" w:rsidRPr="000C4C15" w14:paraId="0597AE1A" w14:textId="77777777" w:rsidTr="004547D9">
        <w:tc>
          <w:tcPr>
            <w:tcW w:w="3545" w:type="dxa"/>
            <w:vMerge/>
          </w:tcPr>
          <w:p w14:paraId="73FC2D70" w14:textId="77777777" w:rsidR="000C4C15" w:rsidRPr="008E1BDA" w:rsidRDefault="000C4C15" w:rsidP="003E3C12">
            <w:pPr>
              <w:spacing w:after="0" w:line="240" w:lineRule="auto"/>
              <w:rPr>
                <w:rFonts w:ascii="Times New Roman" w:eastAsiaTheme="minorHAnsi" w:hAnsi="Times New Roman"/>
              </w:rPr>
            </w:pPr>
          </w:p>
        </w:tc>
        <w:tc>
          <w:tcPr>
            <w:tcW w:w="11340" w:type="dxa"/>
          </w:tcPr>
          <w:p w14:paraId="092C5A7A" w14:textId="47B7D010"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 xml:space="preserve">Individuali veikla (individualizavimas, </w:t>
            </w:r>
            <w:r w:rsidR="006127DC">
              <w:rPr>
                <w:rFonts w:ascii="Times New Roman" w:eastAsiaTheme="minorHAnsi" w:hAnsi="Times New Roman"/>
              </w:rPr>
              <w:t xml:space="preserve">diferiancijavimas, </w:t>
            </w:r>
            <w:r w:rsidRPr="008E1BDA">
              <w:rPr>
                <w:rFonts w:ascii="Times New Roman" w:eastAsiaTheme="minorHAnsi" w:hAnsi="Times New Roman"/>
              </w:rPr>
              <w:t>SUP)</w:t>
            </w:r>
          </w:p>
        </w:tc>
      </w:tr>
      <w:tr w:rsidR="000C4C15" w:rsidRPr="000C4C15" w14:paraId="1219A3B9" w14:textId="77777777" w:rsidTr="004547D9">
        <w:tc>
          <w:tcPr>
            <w:tcW w:w="3545" w:type="dxa"/>
          </w:tcPr>
          <w:p w14:paraId="1589459C" w14:textId="0091690E"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 xml:space="preserve">Vaikų idėjos ir sumanymai </w:t>
            </w:r>
          </w:p>
        </w:tc>
        <w:tc>
          <w:tcPr>
            <w:tcW w:w="11340" w:type="dxa"/>
          </w:tcPr>
          <w:p w14:paraId="4E404165" w14:textId="77777777" w:rsidR="000C4C15" w:rsidRPr="008E1BDA" w:rsidRDefault="000C4C15" w:rsidP="003E3C12">
            <w:pPr>
              <w:spacing w:after="0" w:line="240" w:lineRule="auto"/>
              <w:rPr>
                <w:rFonts w:ascii="Times New Roman" w:eastAsiaTheme="minorHAnsi" w:hAnsi="Times New Roman"/>
              </w:rPr>
            </w:pPr>
          </w:p>
        </w:tc>
      </w:tr>
      <w:tr w:rsidR="000C4C15" w:rsidRPr="000C4C15" w14:paraId="6E75A8C8" w14:textId="77777777" w:rsidTr="004547D9">
        <w:tc>
          <w:tcPr>
            <w:tcW w:w="3545" w:type="dxa"/>
          </w:tcPr>
          <w:p w14:paraId="3C27C1C9" w14:textId="1E94BBB8" w:rsidR="00015C42"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 xml:space="preserve">Ugdymo(si) priemonės ir aplinka </w:t>
            </w:r>
          </w:p>
        </w:tc>
        <w:tc>
          <w:tcPr>
            <w:tcW w:w="11340" w:type="dxa"/>
          </w:tcPr>
          <w:p w14:paraId="5C4216E8" w14:textId="77777777" w:rsidR="000C4C15" w:rsidRPr="008E1BDA" w:rsidRDefault="000C4C15" w:rsidP="003E3C12">
            <w:pPr>
              <w:spacing w:after="0" w:line="240" w:lineRule="auto"/>
              <w:rPr>
                <w:rFonts w:ascii="Times New Roman" w:eastAsiaTheme="minorHAnsi" w:hAnsi="Times New Roman"/>
              </w:rPr>
            </w:pPr>
          </w:p>
        </w:tc>
      </w:tr>
      <w:tr w:rsidR="000C4C15" w:rsidRPr="000C4C15" w14:paraId="69FDD441" w14:textId="77777777" w:rsidTr="004547D9">
        <w:tc>
          <w:tcPr>
            <w:tcW w:w="3545" w:type="dxa"/>
          </w:tcPr>
          <w:p w14:paraId="470BEBD0" w14:textId="65780052"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Tėvų (globėjų) idėjos, pagalba, dalyvavimas</w:t>
            </w:r>
          </w:p>
        </w:tc>
        <w:tc>
          <w:tcPr>
            <w:tcW w:w="11340" w:type="dxa"/>
          </w:tcPr>
          <w:p w14:paraId="2F625258" w14:textId="77777777" w:rsidR="000C4C15" w:rsidRPr="008E1BDA" w:rsidRDefault="000C4C15" w:rsidP="003E3C12">
            <w:pPr>
              <w:spacing w:after="0" w:line="240" w:lineRule="auto"/>
              <w:rPr>
                <w:rFonts w:ascii="Times New Roman" w:eastAsiaTheme="minorHAnsi" w:hAnsi="Times New Roman"/>
              </w:rPr>
            </w:pPr>
          </w:p>
        </w:tc>
      </w:tr>
      <w:tr w:rsidR="000C4C15" w:rsidRPr="000C4C15" w14:paraId="39EB8FE9" w14:textId="77777777" w:rsidTr="004547D9">
        <w:tc>
          <w:tcPr>
            <w:tcW w:w="3545" w:type="dxa"/>
          </w:tcPr>
          <w:p w14:paraId="1B9728BF" w14:textId="76E68FC1" w:rsidR="000C4C15" w:rsidRPr="008E1BDA" w:rsidRDefault="000C4C15" w:rsidP="003E3C12">
            <w:pPr>
              <w:spacing w:after="0" w:line="240" w:lineRule="auto"/>
              <w:rPr>
                <w:rFonts w:ascii="Times New Roman" w:eastAsiaTheme="minorHAnsi" w:hAnsi="Times New Roman"/>
              </w:rPr>
            </w:pPr>
            <w:r w:rsidRPr="008E1BDA">
              <w:rPr>
                <w:rFonts w:ascii="Times New Roman" w:eastAsiaTheme="minorHAnsi" w:hAnsi="Times New Roman"/>
              </w:rPr>
              <w:t xml:space="preserve">Vaikų refleksija, pasiekimų įsivertinimas </w:t>
            </w:r>
          </w:p>
        </w:tc>
        <w:tc>
          <w:tcPr>
            <w:tcW w:w="11340" w:type="dxa"/>
          </w:tcPr>
          <w:p w14:paraId="1102F7DD" w14:textId="77777777" w:rsidR="000C4C15" w:rsidRPr="008E1BDA" w:rsidRDefault="000C4C15" w:rsidP="003E3C12">
            <w:pPr>
              <w:spacing w:after="0" w:line="240" w:lineRule="auto"/>
              <w:rPr>
                <w:rFonts w:ascii="Times New Roman" w:eastAsiaTheme="minorHAnsi" w:hAnsi="Times New Roman"/>
              </w:rPr>
            </w:pPr>
          </w:p>
        </w:tc>
      </w:tr>
      <w:tr w:rsidR="000C4C15" w:rsidRPr="000C4C15" w14:paraId="30FD7BED" w14:textId="77777777" w:rsidTr="004547D9">
        <w:tc>
          <w:tcPr>
            <w:tcW w:w="3545" w:type="dxa"/>
          </w:tcPr>
          <w:p w14:paraId="1CFCA115" w14:textId="77777777" w:rsidR="000C4C15" w:rsidRPr="008E1BDA" w:rsidRDefault="000C4C15" w:rsidP="000C4C15">
            <w:pPr>
              <w:spacing w:after="0" w:line="240" w:lineRule="auto"/>
              <w:rPr>
                <w:rFonts w:ascii="Times New Roman" w:eastAsiaTheme="minorHAnsi" w:hAnsi="Times New Roman"/>
              </w:rPr>
            </w:pPr>
            <w:r w:rsidRPr="008E1BDA">
              <w:rPr>
                <w:rFonts w:ascii="Times New Roman" w:eastAsiaTheme="minorHAnsi" w:hAnsi="Times New Roman"/>
              </w:rPr>
              <w:t xml:space="preserve">Mokytojo veiklos refleksija/idėjos ateičiai </w:t>
            </w:r>
          </w:p>
        </w:tc>
        <w:tc>
          <w:tcPr>
            <w:tcW w:w="11340" w:type="dxa"/>
          </w:tcPr>
          <w:p w14:paraId="22BC6864" w14:textId="77777777" w:rsidR="000C4C15" w:rsidRPr="008E1BDA" w:rsidRDefault="000C4C15" w:rsidP="000C4C15">
            <w:pPr>
              <w:spacing w:after="0" w:line="240" w:lineRule="auto"/>
              <w:rPr>
                <w:rFonts w:ascii="Times New Roman" w:eastAsiaTheme="minorHAnsi" w:hAnsi="Times New Roman"/>
              </w:rPr>
            </w:pPr>
          </w:p>
        </w:tc>
      </w:tr>
    </w:tbl>
    <w:p w14:paraId="3808AE74" w14:textId="77777777" w:rsidR="00C90473" w:rsidRPr="00C90473" w:rsidRDefault="00C90473" w:rsidP="005F1818">
      <w:pPr>
        <w:tabs>
          <w:tab w:val="left" w:pos="0"/>
          <w:tab w:val="left" w:pos="5640"/>
        </w:tabs>
        <w:spacing w:after="0" w:line="240" w:lineRule="auto"/>
        <w:jc w:val="both"/>
        <w:rPr>
          <w:rFonts w:ascii="Times New Roman" w:eastAsia="Times New Roman" w:hAnsi="Times New Roman"/>
          <w:sz w:val="24"/>
          <w:szCs w:val="24"/>
          <w:lang w:eastAsia="lt-LT"/>
        </w:rPr>
      </w:pPr>
    </w:p>
    <w:p w14:paraId="4019598E" w14:textId="77777777" w:rsidR="00C90473" w:rsidRPr="00C90473" w:rsidRDefault="00C90473" w:rsidP="005F1818">
      <w:pPr>
        <w:tabs>
          <w:tab w:val="left" w:pos="0"/>
          <w:tab w:val="left" w:pos="5640"/>
        </w:tabs>
        <w:spacing w:after="0" w:line="240" w:lineRule="auto"/>
        <w:jc w:val="both"/>
        <w:rPr>
          <w:rFonts w:ascii="Times New Roman" w:eastAsia="Times New Roman" w:hAnsi="Times New Roman"/>
          <w:sz w:val="24"/>
          <w:szCs w:val="24"/>
          <w:lang w:eastAsia="lt-LT"/>
        </w:rPr>
      </w:pPr>
    </w:p>
    <w:p w14:paraId="6442C9FD" w14:textId="77777777" w:rsidR="006127DC" w:rsidRDefault="006127DC" w:rsidP="006127DC">
      <w:pPr>
        <w:tabs>
          <w:tab w:val="left" w:pos="0"/>
          <w:tab w:val="left" w:pos="5640"/>
        </w:tabs>
        <w:spacing w:after="0" w:line="240" w:lineRule="auto"/>
        <w:jc w:val="center"/>
        <w:rPr>
          <w:rFonts w:ascii="Times New Roman" w:hAnsi="Times New Roman"/>
        </w:rPr>
      </w:pPr>
      <w:r w:rsidRPr="00103FB0">
        <w:rPr>
          <w:rFonts w:ascii="Times New Roman" w:hAnsi="Times New Roman"/>
        </w:rPr>
        <w:t>______________________</w:t>
      </w:r>
    </w:p>
    <w:p w14:paraId="0FB0FAD3" w14:textId="77777777" w:rsidR="000C4C15" w:rsidRDefault="000C4C15" w:rsidP="007346DF">
      <w:pPr>
        <w:tabs>
          <w:tab w:val="left" w:pos="0"/>
          <w:tab w:val="left" w:pos="5640"/>
        </w:tabs>
        <w:spacing w:after="0" w:line="240" w:lineRule="auto"/>
        <w:ind w:left="5184"/>
        <w:jc w:val="both"/>
        <w:rPr>
          <w:rFonts w:ascii="Times New Roman" w:hAnsi="Times New Roman"/>
          <w:sz w:val="24"/>
          <w:szCs w:val="24"/>
        </w:rPr>
        <w:sectPr w:rsidR="000C4C15" w:rsidSect="003F65E6">
          <w:pgSz w:w="16838" w:h="11906" w:orient="landscape"/>
          <w:pgMar w:top="1701" w:right="567" w:bottom="1134" w:left="1701" w:header="567" w:footer="567" w:gutter="0"/>
          <w:cols w:space="1296"/>
          <w:docGrid w:linePitch="360"/>
        </w:sectPr>
      </w:pPr>
    </w:p>
    <w:p w14:paraId="61235F67" w14:textId="77777777" w:rsidR="007346DF" w:rsidRDefault="007346DF" w:rsidP="00AB08C8">
      <w:pPr>
        <w:tabs>
          <w:tab w:val="left" w:pos="0"/>
          <w:tab w:val="left" w:pos="5640"/>
        </w:tabs>
        <w:spacing w:after="0" w:line="240" w:lineRule="auto"/>
        <w:ind w:left="9498"/>
        <w:jc w:val="both"/>
        <w:rPr>
          <w:rFonts w:ascii="Times New Roman" w:hAnsi="Times New Roman"/>
          <w:sz w:val="24"/>
          <w:szCs w:val="24"/>
        </w:rPr>
      </w:pPr>
      <w:r>
        <w:rPr>
          <w:rFonts w:ascii="Times New Roman" w:hAnsi="Times New Roman"/>
          <w:sz w:val="24"/>
          <w:szCs w:val="24"/>
        </w:rPr>
        <w:lastRenderedPageBreak/>
        <w:t>Radviliškio Vinco Kudirkos progimnazijos</w:t>
      </w:r>
    </w:p>
    <w:p w14:paraId="250FD28E" w14:textId="54CC622C" w:rsidR="007346DF" w:rsidRDefault="007346DF" w:rsidP="00AB08C8">
      <w:pPr>
        <w:tabs>
          <w:tab w:val="left" w:pos="0"/>
          <w:tab w:val="left" w:pos="5640"/>
        </w:tabs>
        <w:spacing w:after="0" w:line="240" w:lineRule="auto"/>
        <w:ind w:left="9498"/>
        <w:jc w:val="both"/>
        <w:rPr>
          <w:rFonts w:ascii="Times New Roman" w:eastAsia="Times New Roman" w:hAnsi="Times New Roman"/>
          <w:color w:val="000000"/>
          <w:sz w:val="24"/>
          <w:szCs w:val="24"/>
          <w:lang w:eastAsia="lt-LT"/>
        </w:rPr>
      </w:pPr>
      <w:r w:rsidRPr="00C90473">
        <w:rPr>
          <w:rFonts w:ascii="Times New Roman" w:eastAsia="Times New Roman" w:hAnsi="Times New Roman"/>
          <w:color w:val="000000"/>
          <w:sz w:val="24"/>
          <w:szCs w:val="24"/>
          <w:lang w:eastAsia="lt-LT"/>
        </w:rPr>
        <w:t>20</w:t>
      </w:r>
      <w:r w:rsidR="005446BC">
        <w:rPr>
          <w:rFonts w:ascii="Times New Roman" w:eastAsia="Times New Roman" w:hAnsi="Times New Roman"/>
          <w:color w:val="000000"/>
          <w:sz w:val="24"/>
          <w:szCs w:val="24"/>
          <w:lang w:eastAsia="lt-LT"/>
        </w:rPr>
        <w:t>25</w:t>
      </w:r>
      <w:r w:rsidRPr="00C90473">
        <w:rPr>
          <w:rFonts w:ascii="Times New Roman" w:eastAsia="Times New Roman" w:hAnsi="Times New Roman"/>
          <w:color w:val="000000"/>
          <w:sz w:val="24"/>
          <w:szCs w:val="24"/>
          <w:lang w:eastAsia="lt-LT"/>
        </w:rPr>
        <w:t>–202</w:t>
      </w:r>
      <w:r w:rsidR="005446BC">
        <w:rPr>
          <w:rFonts w:ascii="Times New Roman" w:eastAsia="Times New Roman" w:hAnsi="Times New Roman"/>
          <w:color w:val="000000"/>
          <w:sz w:val="24"/>
          <w:szCs w:val="24"/>
          <w:lang w:eastAsia="lt-LT"/>
        </w:rPr>
        <w:t>6</w:t>
      </w:r>
      <w:r w:rsidRPr="00C90473">
        <w:rPr>
          <w:rFonts w:ascii="Times New Roman" w:eastAsia="Times New Roman" w:hAnsi="Times New Roman"/>
          <w:color w:val="000000"/>
          <w:sz w:val="24"/>
          <w:szCs w:val="24"/>
          <w:lang w:eastAsia="lt-LT"/>
        </w:rPr>
        <w:t xml:space="preserve"> mokslo metų priešmokyklinio </w:t>
      </w:r>
    </w:p>
    <w:p w14:paraId="6B0D46C8" w14:textId="77777777" w:rsidR="007346DF" w:rsidRPr="00C90473" w:rsidRDefault="007346DF" w:rsidP="00AB08C8">
      <w:pPr>
        <w:tabs>
          <w:tab w:val="left" w:pos="0"/>
          <w:tab w:val="left" w:pos="5640"/>
        </w:tabs>
        <w:spacing w:after="0" w:line="240" w:lineRule="auto"/>
        <w:ind w:left="9498"/>
        <w:jc w:val="both"/>
        <w:rPr>
          <w:rFonts w:ascii="Times New Roman" w:eastAsia="Times New Roman" w:hAnsi="Times New Roman"/>
          <w:sz w:val="24"/>
          <w:szCs w:val="24"/>
          <w:lang w:eastAsia="lt-LT"/>
        </w:rPr>
      </w:pPr>
      <w:r w:rsidRPr="00C90473">
        <w:rPr>
          <w:rFonts w:ascii="Times New Roman" w:eastAsia="Times New Roman" w:hAnsi="Times New Roman"/>
          <w:color w:val="000000"/>
          <w:sz w:val="24"/>
          <w:szCs w:val="24"/>
          <w:lang w:eastAsia="lt-LT"/>
        </w:rPr>
        <w:t>ugdymo tvarkos apraš</w:t>
      </w:r>
      <w:r>
        <w:rPr>
          <w:rFonts w:ascii="Times New Roman" w:eastAsia="Times New Roman" w:hAnsi="Times New Roman"/>
          <w:color w:val="000000"/>
          <w:sz w:val="24"/>
          <w:szCs w:val="24"/>
          <w:lang w:eastAsia="lt-LT"/>
        </w:rPr>
        <w:t>ą</w:t>
      </w:r>
    </w:p>
    <w:p w14:paraId="77616582" w14:textId="43722986" w:rsidR="007346DF" w:rsidRPr="00C90473" w:rsidRDefault="007346DF" w:rsidP="00AB08C8">
      <w:pPr>
        <w:tabs>
          <w:tab w:val="left" w:pos="0"/>
          <w:tab w:val="left" w:pos="5640"/>
        </w:tabs>
        <w:spacing w:after="0" w:line="240" w:lineRule="auto"/>
        <w:ind w:left="9498"/>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priedas</w:t>
      </w:r>
    </w:p>
    <w:p w14:paraId="707321ED" w14:textId="77777777" w:rsidR="00C90473" w:rsidRPr="00C90473" w:rsidRDefault="00C90473" w:rsidP="00AB08C8">
      <w:pPr>
        <w:tabs>
          <w:tab w:val="left" w:pos="5640"/>
        </w:tabs>
        <w:spacing w:after="0" w:line="240" w:lineRule="auto"/>
        <w:jc w:val="both"/>
        <w:rPr>
          <w:rFonts w:ascii="Times New Roman" w:eastAsia="Times New Roman" w:hAnsi="Times New Roman"/>
          <w:sz w:val="24"/>
          <w:szCs w:val="24"/>
          <w:lang w:eastAsia="lt-LT"/>
        </w:rPr>
      </w:pPr>
    </w:p>
    <w:p w14:paraId="108D8D2B" w14:textId="4C0C2583" w:rsidR="0052252A" w:rsidRDefault="00272140" w:rsidP="0052252A">
      <w:pPr>
        <w:spacing w:after="0" w:line="240" w:lineRule="auto"/>
        <w:jc w:val="center"/>
        <w:rPr>
          <w:rFonts w:ascii="Times New Roman" w:hAnsi="Times New Roman"/>
          <w:b/>
          <w:bCs/>
          <w:color w:val="000000" w:themeColor="text1"/>
          <w:sz w:val="24"/>
          <w:szCs w:val="24"/>
        </w:rPr>
      </w:pPr>
      <w:bookmarkStart w:id="4" w:name="_Hlk118729895"/>
      <w:r w:rsidRPr="00272140">
        <w:rPr>
          <w:rFonts w:ascii="Times New Roman" w:hAnsi="Times New Roman"/>
          <w:b/>
          <w:bCs/>
          <w:sz w:val="24"/>
          <w:szCs w:val="24"/>
        </w:rPr>
        <w:t>RADVILIŠKIO V</w:t>
      </w:r>
      <w:r w:rsidR="004B55FE">
        <w:rPr>
          <w:rFonts w:ascii="Times New Roman" w:hAnsi="Times New Roman"/>
          <w:b/>
          <w:bCs/>
          <w:sz w:val="24"/>
          <w:szCs w:val="24"/>
        </w:rPr>
        <w:t xml:space="preserve">INCO </w:t>
      </w:r>
      <w:r w:rsidRPr="00272140">
        <w:rPr>
          <w:rFonts w:ascii="Times New Roman" w:hAnsi="Times New Roman"/>
          <w:b/>
          <w:bCs/>
          <w:sz w:val="24"/>
          <w:szCs w:val="24"/>
        </w:rPr>
        <w:t xml:space="preserve">KUDIRKOS </w:t>
      </w:r>
      <w:r w:rsidRPr="0049575B">
        <w:rPr>
          <w:rFonts w:ascii="Times New Roman" w:hAnsi="Times New Roman"/>
          <w:b/>
          <w:bCs/>
          <w:color w:val="000000" w:themeColor="text1"/>
          <w:sz w:val="24"/>
          <w:szCs w:val="24"/>
        </w:rPr>
        <w:t>PROGIMNAZIJ</w:t>
      </w:r>
      <w:r w:rsidR="004B53BE">
        <w:rPr>
          <w:rFonts w:ascii="Times New Roman" w:hAnsi="Times New Roman"/>
          <w:b/>
          <w:bCs/>
          <w:color w:val="000000" w:themeColor="text1"/>
          <w:sz w:val="24"/>
          <w:szCs w:val="24"/>
        </w:rPr>
        <w:t>A</w:t>
      </w:r>
    </w:p>
    <w:p w14:paraId="1275CD92" w14:textId="77777777" w:rsidR="004B53BE" w:rsidRDefault="004B53BE" w:rsidP="0052252A">
      <w:pPr>
        <w:spacing w:after="0" w:line="240" w:lineRule="auto"/>
        <w:jc w:val="center"/>
        <w:rPr>
          <w:rFonts w:ascii="Times New Roman" w:hAnsi="Times New Roman"/>
          <w:b/>
          <w:bCs/>
          <w:color w:val="000000" w:themeColor="text1"/>
          <w:sz w:val="24"/>
          <w:szCs w:val="24"/>
        </w:rPr>
      </w:pPr>
    </w:p>
    <w:p w14:paraId="2A131D3B" w14:textId="0201EE6D" w:rsidR="0052252A" w:rsidRPr="004E23C2" w:rsidRDefault="00781462" w:rsidP="004E23C2">
      <w:pPr>
        <w:spacing w:after="0" w:line="240" w:lineRule="auto"/>
        <w:jc w:val="center"/>
        <w:rPr>
          <w:rFonts w:ascii="Times New Roman" w:hAnsi="Times New Roman"/>
          <w:b/>
          <w:bCs/>
          <w:sz w:val="24"/>
          <w:szCs w:val="24"/>
        </w:rPr>
      </w:pPr>
      <w:r w:rsidRPr="0049575B">
        <w:rPr>
          <w:rFonts w:ascii="Times New Roman" w:hAnsi="Times New Roman"/>
          <w:b/>
          <w:bCs/>
          <w:color w:val="000000" w:themeColor="text1"/>
          <w:sz w:val="24"/>
          <w:szCs w:val="24"/>
        </w:rPr>
        <w:t xml:space="preserve"> </w:t>
      </w:r>
      <w:r w:rsidR="0052252A" w:rsidRPr="00272140">
        <w:rPr>
          <w:rFonts w:ascii="Times New Roman" w:hAnsi="Times New Roman"/>
          <w:b/>
          <w:bCs/>
          <w:sz w:val="24"/>
          <w:szCs w:val="24"/>
        </w:rPr>
        <w:t>____________________ PRIEŠMOKYKLINIO UGDYMO GRUPĖ</w:t>
      </w:r>
      <w:r w:rsidR="0052252A">
        <w:rPr>
          <w:rFonts w:ascii="Times New Roman" w:hAnsi="Times New Roman"/>
          <w:b/>
          <w:bCs/>
          <w:sz w:val="24"/>
          <w:szCs w:val="24"/>
        </w:rPr>
        <w:t>S</w:t>
      </w:r>
      <w:r w:rsidR="0052252A" w:rsidRPr="00272140">
        <w:rPr>
          <w:rFonts w:ascii="Times New Roman" w:hAnsi="Times New Roman"/>
          <w:b/>
          <w:bCs/>
          <w:sz w:val="24"/>
          <w:szCs w:val="24"/>
        </w:rPr>
        <w:t xml:space="preserve"> </w:t>
      </w:r>
    </w:p>
    <w:p w14:paraId="3837DEE0" w14:textId="77777777" w:rsidR="0052252A" w:rsidRDefault="0052252A" w:rsidP="0052252A">
      <w:pPr>
        <w:spacing w:after="0" w:line="240" w:lineRule="auto"/>
        <w:jc w:val="center"/>
        <w:rPr>
          <w:rFonts w:ascii="Times New Roman" w:hAnsi="Times New Roman"/>
          <w:b/>
          <w:bCs/>
          <w:color w:val="000000" w:themeColor="text1"/>
          <w:sz w:val="24"/>
          <w:szCs w:val="24"/>
        </w:rPr>
      </w:pPr>
      <w:r w:rsidRPr="0052252A">
        <w:rPr>
          <w:rFonts w:ascii="Times New Roman" w:hAnsi="Times New Roman"/>
          <w:b/>
          <w:bCs/>
          <w:sz w:val="24"/>
          <w:szCs w:val="24"/>
        </w:rPr>
        <w:t xml:space="preserve"> MOKINIO/ĖS</w:t>
      </w:r>
      <w:r>
        <w:rPr>
          <w:rFonts w:ascii="Times New Roman" w:hAnsi="Times New Roman"/>
          <w:sz w:val="24"/>
          <w:szCs w:val="24"/>
        </w:rPr>
        <w:t xml:space="preserve"> </w:t>
      </w:r>
      <w:r w:rsidR="00272140" w:rsidRPr="00272140">
        <w:rPr>
          <w:rFonts w:ascii="Times New Roman" w:hAnsi="Times New Roman"/>
          <w:sz w:val="24"/>
          <w:szCs w:val="24"/>
        </w:rPr>
        <w:t>__________________________________________________</w:t>
      </w:r>
      <w:r w:rsidRPr="0052252A">
        <w:rPr>
          <w:rFonts w:ascii="Times New Roman" w:hAnsi="Times New Roman"/>
          <w:b/>
          <w:bCs/>
          <w:color w:val="000000" w:themeColor="text1"/>
          <w:sz w:val="24"/>
          <w:szCs w:val="24"/>
        </w:rPr>
        <w:t xml:space="preserve"> </w:t>
      </w:r>
    </w:p>
    <w:p w14:paraId="14E0A0CF" w14:textId="7A94C433" w:rsidR="0052252A" w:rsidRDefault="0052252A" w:rsidP="0052252A">
      <w:pPr>
        <w:spacing w:after="0" w:line="240" w:lineRule="auto"/>
        <w:jc w:val="center"/>
        <w:rPr>
          <w:rFonts w:ascii="Times New Roman" w:hAnsi="Times New Roman"/>
          <w:b/>
          <w:bCs/>
          <w:color w:val="000000" w:themeColor="text1"/>
          <w:sz w:val="24"/>
          <w:szCs w:val="24"/>
        </w:rPr>
      </w:pPr>
      <w:r w:rsidRPr="0049575B">
        <w:rPr>
          <w:rFonts w:ascii="Times New Roman" w:hAnsi="Times New Roman"/>
          <w:b/>
          <w:bCs/>
          <w:color w:val="000000" w:themeColor="text1"/>
          <w:sz w:val="24"/>
          <w:szCs w:val="24"/>
        </w:rPr>
        <w:t>PAŽANGOS IR PASIEKIMŲ VERTINIMAS</w:t>
      </w:r>
    </w:p>
    <w:p w14:paraId="7A9F22DD" w14:textId="40E6E828" w:rsidR="00ED103F" w:rsidRPr="00272140" w:rsidRDefault="00ED103F" w:rsidP="00ED103F">
      <w:pPr>
        <w:spacing w:after="0" w:line="240" w:lineRule="auto"/>
        <w:jc w:val="center"/>
        <w:rPr>
          <w:rFonts w:ascii="Times New Roman" w:eastAsia="Times New Roman" w:hAnsi="Times New Roman"/>
          <w:b/>
          <w:bCs/>
          <w:sz w:val="24"/>
          <w:szCs w:val="24"/>
        </w:rPr>
      </w:pPr>
      <w:r>
        <w:rPr>
          <w:rFonts w:ascii="Times New Roman" w:hAnsi="Times New Roman"/>
          <w:b/>
          <w:bCs/>
          <w:color w:val="000000" w:themeColor="text1"/>
          <w:sz w:val="24"/>
          <w:szCs w:val="24"/>
        </w:rPr>
        <w:t>________________________ M. M.</w:t>
      </w:r>
    </w:p>
    <w:p w14:paraId="3EDB2D32" w14:textId="0885D0E3" w:rsidR="00272140" w:rsidRPr="00272140" w:rsidRDefault="00272140" w:rsidP="00AB08C8">
      <w:pPr>
        <w:spacing w:after="0" w:line="240" w:lineRule="auto"/>
        <w:jc w:val="center"/>
        <w:rPr>
          <w:rFonts w:ascii="Times New Roman" w:hAnsi="Times New Roman"/>
          <w:sz w:val="24"/>
          <w:szCs w:val="24"/>
        </w:rPr>
      </w:pPr>
    </w:p>
    <w:p w14:paraId="00EA5137" w14:textId="77777777" w:rsidR="00D12759" w:rsidRPr="00272140" w:rsidRDefault="00D12759" w:rsidP="00272140">
      <w:pPr>
        <w:spacing w:after="0" w:line="240" w:lineRule="auto"/>
        <w:ind w:left="1296" w:firstLine="1296"/>
        <w:jc w:val="center"/>
        <w:rPr>
          <w:rFonts w:ascii="Times New Roman" w:hAnsi="Times New Roman"/>
          <w:sz w:val="24"/>
          <w:szCs w:val="24"/>
        </w:rPr>
      </w:pPr>
    </w:p>
    <w:tbl>
      <w:tblPr>
        <w:tblStyle w:val="Lentelstinklelis2"/>
        <w:tblW w:w="14838" w:type="dxa"/>
        <w:tblInd w:w="-289" w:type="dxa"/>
        <w:tblLayout w:type="fixed"/>
        <w:tblLook w:val="06A0" w:firstRow="1" w:lastRow="0" w:firstColumn="1" w:lastColumn="0" w:noHBand="1" w:noVBand="1"/>
      </w:tblPr>
      <w:tblGrid>
        <w:gridCol w:w="851"/>
        <w:gridCol w:w="1843"/>
        <w:gridCol w:w="3260"/>
        <w:gridCol w:w="567"/>
        <w:gridCol w:w="567"/>
        <w:gridCol w:w="3069"/>
        <w:gridCol w:w="425"/>
        <w:gridCol w:w="425"/>
        <w:gridCol w:w="2978"/>
        <w:gridCol w:w="425"/>
        <w:gridCol w:w="428"/>
      </w:tblGrid>
      <w:tr w:rsidR="00272140" w:rsidRPr="00FE7C72" w14:paraId="3418AFF5" w14:textId="77777777" w:rsidTr="001F39D2">
        <w:trPr>
          <w:trHeight w:val="347"/>
        </w:trPr>
        <w:tc>
          <w:tcPr>
            <w:tcW w:w="851" w:type="dxa"/>
            <w:vMerge w:val="restart"/>
          </w:tcPr>
          <w:p w14:paraId="059E56AE" w14:textId="77777777" w:rsidR="008B2D17" w:rsidRPr="00FE7C72" w:rsidRDefault="008B2D17" w:rsidP="00272140">
            <w:pPr>
              <w:spacing w:after="0" w:line="240" w:lineRule="auto"/>
              <w:rPr>
                <w:rFonts w:ascii="Times New Roman" w:hAnsi="Times New Roman"/>
              </w:rPr>
            </w:pPr>
          </w:p>
          <w:p w14:paraId="317A5FF0" w14:textId="26700FEE" w:rsidR="00272140" w:rsidRPr="00FE7C72" w:rsidRDefault="00272140" w:rsidP="008B2D17">
            <w:pPr>
              <w:spacing w:after="0" w:line="240" w:lineRule="auto"/>
              <w:jc w:val="center"/>
              <w:rPr>
                <w:rFonts w:ascii="Times New Roman" w:hAnsi="Times New Roman"/>
              </w:rPr>
            </w:pPr>
            <w:r w:rsidRPr="00FE7C72">
              <w:rPr>
                <w:rFonts w:ascii="Times New Roman" w:hAnsi="Times New Roman"/>
              </w:rPr>
              <w:t>Kodas</w:t>
            </w:r>
          </w:p>
        </w:tc>
        <w:tc>
          <w:tcPr>
            <w:tcW w:w="1843" w:type="dxa"/>
            <w:vMerge w:val="restart"/>
          </w:tcPr>
          <w:p w14:paraId="1A19D06D" w14:textId="77777777" w:rsidR="008B2D17" w:rsidRPr="00FE7C72" w:rsidRDefault="00272140" w:rsidP="00272140">
            <w:pPr>
              <w:spacing w:after="0" w:line="240" w:lineRule="auto"/>
              <w:rPr>
                <w:rFonts w:ascii="Times New Roman" w:hAnsi="Times New Roman"/>
              </w:rPr>
            </w:pPr>
            <w:r w:rsidRPr="00FE7C72">
              <w:rPr>
                <w:rFonts w:ascii="Times New Roman" w:hAnsi="Times New Roman"/>
              </w:rPr>
              <w:t xml:space="preserve">         </w:t>
            </w:r>
          </w:p>
          <w:p w14:paraId="49360E2F" w14:textId="04D6E7C4" w:rsidR="00272140" w:rsidRPr="00FE7C72" w:rsidRDefault="00272140" w:rsidP="008B2D17">
            <w:pPr>
              <w:spacing w:after="0" w:line="240" w:lineRule="auto"/>
              <w:jc w:val="center"/>
              <w:rPr>
                <w:rFonts w:ascii="Times New Roman" w:hAnsi="Times New Roman"/>
              </w:rPr>
            </w:pPr>
            <w:r w:rsidRPr="00FE7C72">
              <w:rPr>
                <w:rFonts w:ascii="Times New Roman" w:hAnsi="Times New Roman"/>
              </w:rPr>
              <w:t>Gebėjimų sritis</w:t>
            </w:r>
          </w:p>
        </w:tc>
        <w:tc>
          <w:tcPr>
            <w:tcW w:w="12144" w:type="dxa"/>
            <w:gridSpan w:val="9"/>
          </w:tcPr>
          <w:p w14:paraId="3DF9D2CC" w14:textId="6130E85C" w:rsidR="00272140" w:rsidRPr="00FE7C72" w:rsidRDefault="00272140" w:rsidP="008B2D17">
            <w:pPr>
              <w:spacing w:after="0" w:line="240" w:lineRule="auto"/>
              <w:jc w:val="center"/>
              <w:rPr>
                <w:rFonts w:ascii="Times New Roman" w:hAnsi="Times New Roman"/>
              </w:rPr>
            </w:pPr>
            <w:r w:rsidRPr="00FE7C72">
              <w:rPr>
                <w:rFonts w:ascii="Times New Roman" w:hAnsi="Times New Roman"/>
              </w:rPr>
              <w:t>Pasiekimų lygiai</w:t>
            </w:r>
          </w:p>
        </w:tc>
      </w:tr>
      <w:tr w:rsidR="00272140" w:rsidRPr="00FE7C72" w14:paraId="4A457680" w14:textId="77777777" w:rsidTr="00B56EC6">
        <w:trPr>
          <w:trHeight w:val="358"/>
        </w:trPr>
        <w:tc>
          <w:tcPr>
            <w:tcW w:w="851" w:type="dxa"/>
            <w:vMerge/>
          </w:tcPr>
          <w:p w14:paraId="3223074C" w14:textId="77777777" w:rsidR="00272140" w:rsidRPr="00FE7C72" w:rsidRDefault="00272140" w:rsidP="00272140">
            <w:pPr>
              <w:spacing w:after="0" w:line="240" w:lineRule="auto"/>
              <w:rPr>
                <w:rFonts w:ascii="Times New Roman" w:hAnsi="Times New Roman"/>
              </w:rPr>
            </w:pPr>
          </w:p>
        </w:tc>
        <w:tc>
          <w:tcPr>
            <w:tcW w:w="1843" w:type="dxa"/>
            <w:vMerge/>
          </w:tcPr>
          <w:p w14:paraId="04DBB86B" w14:textId="77777777" w:rsidR="00272140" w:rsidRPr="00FE7C72" w:rsidRDefault="00272140" w:rsidP="00272140">
            <w:pPr>
              <w:spacing w:after="0" w:line="240" w:lineRule="auto"/>
              <w:rPr>
                <w:rFonts w:ascii="Times New Roman" w:hAnsi="Times New Roman"/>
              </w:rPr>
            </w:pPr>
          </w:p>
        </w:tc>
        <w:tc>
          <w:tcPr>
            <w:tcW w:w="3260" w:type="dxa"/>
            <w:tcBorders>
              <w:bottom w:val="single" w:sz="4" w:space="0" w:color="auto"/>
              <w:right w:val="single" w:sz="4" w:space="0" w:color="auto"/>
            </w:tcBorders>
          </w:tcPr>
          <w:p w14:paraId="7C3E911F" w14:textId="7B711914"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Iki pagrindinio</w:t>
            </w:r>
          </w:p>
        </w:tc>
        <w:tc>
          <w:tcPr>
            <w:tcW w:w="567" w:type="dxa"/>
            <w:tcBorders>
              <w:left w:val="single" w:sz="4" w:space="0" w:color="auto"/>
              <w:bottom w:val="single" w:sz="4" w:space="0" w:color="auto"/>
              <w:right w:val="single" w:sz="4" w:space="0" w:color="auto"/>
            </w:tcBorders>
          </w:tcPr>
          <w:p w14:paraId="07525192" w14:textId="77777777"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R</w:t>
            </w:r>
          </w:p>
        </w:tc>
        <w:tc>
          <w:tcPr>
            <w:tcW w:w="567" w:type="dxa"/>
            <w:tcBorders>
              <w:left w:val="single" w:sz="4" w:space="0" w:color="auto"/>
              <w:bottom w:val="single" w:sz="4" w:space="0" w:color="auto"/>
            </w:tcBorders>
          </w:tcPr>
          <w:p w14:paraId="7C0FF287" w14:textId="77777777"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P</w:t>
            </w:r>
          </w:p>
        </w:tc>
        <w:tc>
          <w:tcPr>
            <w:tcW w:w="3069" w:type="dxa"/>
            <w:tcBorders>
              <w:bottom w:val="single" w:sz="4" w:space="0" w:color="auto"/>
              <w:right w:val="single" w:sz="4" w:space="0" w:color="auto"/>
            </w:tcBorders>
          </w:tcPr>
          <w:p w14:paraId="0AD8107E" w14:textId="77777777"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Pagrindinis</w:t>
            </w:r>
          </w:p>
        </w:tc>
        <w:tc>
          <w:tcPr>
            <w:tcW w:w="425" w:type="dxa"/>
            <w:tcBorders>
              <w:left w:val="single" w:sz="4" w:space="0" w:color="auto"/>
              <w:bottom w:val="single" w:sz="4" w:space="0" w:color="auto"/>
              <w:right w:val="single" w:sz="4" w:space="0" w:color="auto"/>
            </w:tcBorders>
          </w:tcPr>
          <w:p w14:paraId="1DFD7789" w14:textId="77777777"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R</w:t>
            </w:r>
          </w:p>
        </w:tc>
        <w:tc>
          <w:tcPr>
            <w:tcW w:w="425" w:type="dxa"/>
            <w:tcBorders>
              <w:left w:val="single" w:sz="4" w:space="0" w:color="auto"/>
              <w:bottom w:val="single" w:sz="4" w:space="0" w:color="auto"/>
            </w:tcBorders>
          </w:tcPr>
          <w:p w14:paraId="1FDF7A5E" w14:textId="77777777"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P</w:t>
            </w:r>
          </w:p>
        </w:tc>
        <w:tc>
          <w:tcPr>
            <w:tcW w:w="2978" w:type="dxa"/>
            <w:tcBorders>
              <w:bottom w:val="single" w:sz="4" w:space="0" w:color="auto"/>
              <w:right w:val="single" w:sz="4" w:space="0" w:color="auto"/>
            </w:tcBorders>
          </w:tcPr>
          <w:p w14:paraId="5B663972" w14:textId="77777777"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Virš pagrindinio</w:t>
            </w:r>
          </w:p>
        </w:tc>
        <w:tc>
          <w:tcPr>
            <w:tcW w:w="425" w:type="dxa"/>
            <w:tcBorders>
              <w:left w:val="single" w:sz="4" w:space="0" w:color="auto"/>
              <w:bottom w:val="single" w:sz="4" w:space="0" w:color="auto"/>
              <w:right w:val="single" w:sz="4" w:space="0" w:color="auto"/>
            </w:tcBorders>
          </w:tcPr>
          <w:p w14:paraId="7BB6A752" w14:textId="77777777"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R</w:t>
            </w:r>
          </w:p>
        </w:tc>
        <w:tc>
          <w:tcPr>
            <w:tcW w:w="428" w:type="dxa"/>
            <w:tcBorders>
              <w:left w:val="single" w:sz="4" w:space="0" w:color="auto"/>
              <w:bottom w:val="single" w:sz="4" w:space="0" w:color="auto"/>
            </w:tcBorders>
          </w:tcPr>
          <w:p w14:paraId="293DFDFC" w14:textId="77777777" w:rsidR="00272140" w:rsidRPr="00FE7C72" w:rsidRDefault="00272140" w:rsidP="00B56EC6">
            <w:pPr>
              <w:spacing w:after="0" w:line="240" w:lineRule="auto"/>
              <w:jc w:val="center"/>
              <w:rPr>
                <w:rFonts w:ascii="Times New Roman" w:hAnsi="Times New Roman"/>
              </w:rPr>
            </w:pPr>
            <w:r w:rsidRPr="00FE7C72">
              <w:rPr>
                <w:rFonts w:ascii="Times New Roman" w:hAnsi="Times New Roman"/>
              </w:rPr>
              <w:t>P</w:t>
            </w:r>
          </w:p>
        </w:tc>
      </w:tr>
      <w:tr w:rsidR="00272140" w:rsidRPr="00FE7C72" w14:paraId="5B2F76C8" w14:textId="77777777" w:rsidTr="00AB08C8">
        <w:trPr>
          <w:trHeight w:val="256"/>
        </w:trPr>
        <w:tc>
          <w:tcPr>
            <w:tcW w:w="14838" w:type="dxa"/>
            <w:gridSpan w:val="11"/>
            <w:tcBorders>
              <w:left w:val="single" w:sz="4" w:space="0" w:color="auto"/>
              <w:bottom w:val="single" w:sz="4" w:space="0" w:color="auto"/>
            </w:tcBorders>
          </w:tcPr>
          <w:p w14:paraId="65DFF10D" w14:textId="77777777" w:rsidR="00272140" w:rsidRPr="00FE7C72" w:rsidRDefault="00272140" w:rsidP="00272140">
            <w:pPr>
              <w:spacing w:after="0" w:line="240" w:lineRule="auto"/>
              <w:jc w:val="center"/>
              <w:rPr>
                <w:rFonts w:ascii="Times New Roman" w:hAnsi="Times New Roman"/>
              </w:rPr>
            </w:pPr>
            <w:r w:rsidRPr="00FE7C72">
              <w:rPr>
                <w:rFonts w:ascii="Times New Roman" w:hAnsi="Times New Roman"/>
                <w:b/>
                <w:bCs/>
              </w:rPr>
              <w:t>Gamtamokslinis ugdymas</w:t>
            </w:r>
          </w:p>
        </w:tc>
      </w:tr>
      <w:tr w:rsidR="00272140" w:rsidRPr="00FE7C72" w14:paraId="49E3098D" w14:textId="77777777" w:rsidTr="00B56EC6">
        <w:trPr>
          <w:trHeight w:val="315"/>
        </w:trPr>
        <w:tc>
          <w:tcPr>
            <w:tcW w:w="851" w:type="dxa"/>
            <w:tcBorders>
              <w:top w:val="single" w:sz="4" w:space="0" w:color="auto"/>
              <w:left w:val="single" w:sz="4" w:space="0" w:color="auto"/>
              <w:bottom w:val="single" w:sz="4" w:space="0" w:color="auto"/>
            </w:tcBorders>
          </w:tcPr>
          <w:p w14:paraId="46ECC88C"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A.</w:t>
            </w:r>
          </w:p>
        </w:tc>
        <w:tc>
          <w:tcPr>
            <w:tcW w:w="1843" w:type="dxa"/>
            <w:tcBorders>
              <w:top w:val="single" w:sz="4" w:space="0" w:color="auto"/>
              <w:bottom w:val="single" w:sz="4" w:space="0" w:color="auto"/>
            </w:tcBorders>
          </w:tcPr>
          <w:p w14:paraId="04D6804D" w14:textId="77777777" w:rsidR="00272140" w:rsidRPr="00FE7C72" w:rsidRDefault="00272140" w:rsidP="00272140">
            <w:pPr>
              <w:spacing w:after="0" w:line="240" w:lineRule="auto"/>
              <w:rPr>
                <w:rFonts w:ascii="Times New Roman" w:hAnsi="Times New Roman"/>
                <w:b/>
                <w:bCs/>
              </w:rPr>
            </w:pPr>
            <w:r w:rsidRPr="00453D67">
              <w:rPr>
                <w:rFonts w:ascii="Times New Roman" w:hAnsi="Times New Roman"/>
              </w:rPr>
              <w:t>Gamtamokslinis tyrinėjimas</w:t>
            </w:r>
          </w:p>
        </w:tc>
        <w:tc>
          <w:tcPr>
            <w:tcW w:w="3260" w:type="dxa"/>
            <w:tcBorders>
              <w:top w:val="single" w:sz="4" w:space="0" w:color="auto"/>
              <w:bottom w:val="single" w:sz="4" w:space="0" w:color="auto"/>
              <w:right w:val="single" w:sz="4" w:space="0" w:color="auto"/>
            </w:tcBorders>
          </w:tcPr>
          <w:p w14:paraId="3404AA7E" w14:textId="18E15813" w:rsidR="00272140" w:rsidRPr="00FE7C72" w:rsidRDefault="00272140" w:rsidP="00605227">
            <w:pPr>
              <w:spacing w:after="0" w:line="240" w:lineRule="auto"/>
              <w:jc w:val="both"/>
              <w:rPr>
                <w:rFonts w:ascii="Times New Roman" w:hAnsi="Times New Roman"/>
              </w:rPr>
            </w:pPr>
            <w:r w:rsidRPr="00FE7C72">
              <w:rPr>
                <w:rFonts w:ascii="Times New Roman" w:hAnsi="Times New Roman"/>
              </w:rPr>
              <w:t>Žaisdamas stebi, trumpai atsako į klausimus apie gyvąją ir negyvąją gamtą;</w:t>
            </w:r>
            <w:r w:rsidR="0018128F" w:rsidRPr="00FE7C72">
              <w:rPr>
                <w:rFonts w:ascii="Times New Roman" w:hAnsi="Times New Roman"/>
              </w:rPr>
              <w:t xml:space="preserve"> </w:t>
            </w:r>
            <w:r w:rsidRPr="00FE7C72">
              <w:rPr>
                <w:rFonts w:ascii="Times New Roman" w:hAnsi="Times New Roman"/>
              </w:rPr>
              <w:t>pastebi jos požymius ir savybes, grupuoja objektus, tyrinėjant pasirenka priemone.</w:t>
            </w:r>
          </w:p>
        </w:tc>
        <w:tc>
          <w:tcPr>
            <w:tcW w:w="567" w:type="dxa"/>
            <w:tcBorders>
              <w:top w:val="single" w:sz="4" w:space="0" w:color="auto"/>
              <w:left w:val="single" w:sz="4" w:space="0" w:color="auto"/>
              <w:bottom w:val="single" w:sz="4" w:space="0" w:color="auto"/>
              <w:right w:val="single" w:sz="4" w:space="0" w:color="auto"/>
            </w:tcBorders>
          </w:tcPr>
          <w:p w14:paraId="320D772B" w14:textId="77777777" w:rsidR="00272140" w:rsidRPr="00FE7C72" w:rsidRDefault="00272140" w:rsidP="00605227">
            <w:pPr>
              <w:spacing w:after="0" w:line="240" w:lineRule="auto"/>
              <w:jc w:val="both"/>
              <w:rPr>
                <w:rFonts w:ascii="Times New Roman" w:hAnsi="Times New Roman"/>
              </w:rPr>
            </w:pPr>
          </w:p>
        </w:tc>
        <w:tc>
          <w:tcPr>
            <w:tcW w:w="567" w:type="dxa"/>
            <w:tcBorders>
              <w:top w:val="single" w:sz="4" w:space="0" w:color="auto"/>
              <w:left w:val="single" w:sz="4" w:space="0" w:color="auto"/>
              <w:bottom w:val="single" w:sz="4" w:space="0" w:color="auto"/>
            </w:tcBorders>
          </w:tcPr>
          <w:p w14:paraId="49A18CD4" w14:textId="77777777" w:rsidR="00272140" w:rsidRPr="00FE7C72" w:rsidRDefault="00272140" w:rsidP="00605227">
            <w:pPr>
              <w:spacing w:after="0" w:line="240" w:lineRule="auto"/>
              <w:jc w:val="both"/>
              <w:rPr>
                <w:rFonts w:ascii="Times New Roman" w:hAnsi="Times New Roman"/>
              </w:rPr>
            </w:pPr>
          </w:p>
        </w:tc>
        <w:tc>
          <w:tcPr>
            <w:tcW w:w="3069" w:type="dxa"/>
            <w:tcBorders>
              <w:top w:val="single" w:sz="4" w:space="0" w:color="auto"/>
              <w:bottom w:val="single" w:sz="4" w:space="0" w:color="auto"/>
              <w:right w:val="single" w:sz="4" w:space="0" w:color="auto"/>
            </w:tcBorders>
          </w:tcPr>
          <w:p w14:paraId="55A4838C" w14:textId="17FC7D43" w:rsidR="00272140" w:rsidRPr="00FE7C72" w:rsidRDefault="00272140" w:rsidP="00605227">
            <w:pPr>
              <w:spacing w:after="0" w:line="240" w:lineRule="auto"/>
              <w:jc w:val="both"/>
              <w:rPr>
                <w:rFonts w:ascii="Times New Roman" w:hAnsi="Times New Roman"/>
              </w:rPr>
            </w:pPr>
            <w:r w:rsidRPr="00FE7C72">
              <w:rPr>
                <w:rFonts w:ascii="Times New Roman" w:hAnsi="Times New Roman"/>
              </w:rPr>
              <w:t>Žaisdamas domisi, kelia klausimus apie gyvąją ir negyvąją gamtą;</w:t>
            </w:r>
            <w:r w:rsidR="0018128F" w:rsidRPr="00FE7C72">
              <w:rPr>
                <w:rFonts w:ascii="Times New Roman" w:hAnsi="Times New Roman"/>
              </w:rPr>
              <w:t xml:space="preserve"> </w:t>
            </w:r>
            <w:r w:rsidRPr="00FE7C72">
              <w:rPr>
                <w:rFonts w:ascii="Times New Roman" w:hAnsi="Times New Roman"/>
              </w:rPr>
              <w:t>pastebi ir apibūdina požymius ir savybes, grupuoja objektus.</w:t>
            </w:r>
          </w:p>
        </w:tc>
        <w:tc>
          <w:tcPr>
            <w:tcW w:w="425" w:type="dxa"/>
            <w:tcBorders>
              <w:top w:val="single" w:sz="4" w:space="0" w:color="auto"/>
              <w:left w:val="single" w:sz="4" w:space="0" w:color="auto"/>
              <w:bottom w:val="single" w:sz="4" w:space="0" w:color="auto"/>
              <w:right w:val="single" w:sz="4" w:space="0" w:color="auto"/>
            </w:tcBorders>
          </w:tcPr>
          <w:p w14:paraId="2357663B"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6AF9AD23"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07741167" w14:textId="5611CE6C" w:rsidR="00272140" w:rsidRPr="00FE7C72" w:rsidRDefault="00272140" w:rsidP="00605227">
            <w:pPr>
              <w:spacing w:after="0" w:line="240" w:lineRule="auto"/>
              <w:jc w:val="both"/>
              <w:rPr>
                <w:rFonts w:ascii="Times New Roman" w:hAnsi="Times New Roman"/>
              </w:rPr>
            </w:pPr>
            <w:r w:rsidRPr="00FE7C72">
              <w:rPr>
                <w:rFonts w:ascii="Times New Roman" w:hAnsi="Times New Roman"/>
              </w:rPr>
              <w:t>Žaisdamas, tikslingai tyrinėdamas atpažįsta,</w:t>
            </w:r>
            <w:r w:rsidR="0018128F" w:rsidRPr="00FE7C72">
              <w:rPr>
                <w:rFonts w:ascii="Times New Roman" w:hAnsi="Times New Roman"/>
              </w:rPr>
              <w:t xml:space="preserve"> </w:t>
            </w:r>
            <w:r w:rsidRPr="00FE7C72">
              <w:rPr>
                <w:rFonts w:ascii="Times New Roman" w:hAnsi="Times New Roman"/>
              </w:rPr>
              <w:t>pavadina gamtos reiškinius, objektus; pateikia savitų idėjų;</w:t>
            </w:r>
            <w:r w:rsidR="0018128F" w:rsidRPr="00FE7C72">
              <w:rPr>
                <w:rFonts w:ascii="Times New Roman" w:hAnsi="Times New Roman"/>
              </w:rPr>
              <w:t xml:space="preserve"> </w:t>
            </w:r>
            <w:r w:rsidRPr="00FE7C72">
              <w:rPr>
                <w:rFonts w:ascii="Times New Roman" w:hAnsi="Times New Roman"/>
              </w:rPr>
              <w:t xml:space="preserve">suklydęs bando dar kartą; savarankiškai tyrinėja. </w:t>
            </w:r>
          </w:p>
        </w:tc>
        <w:tc>
          <w:tcPr>
            <w:tcW w:w="425" w:type="dxa"/>
            <w:tcBorders>
              <w:top w:val="single" w:sz="4" w:space="0" w:color="auto"/>
              <w:left w:val="single" w:sz="4" w:space="0" w:color="auto"/>
              <w:bottom w:val="single" w:sz="4" w:space="0" w:color="auto"/>
              <w:right w:val="single" w:sz="4" w:space="0" w:color="auto"/>
            </w:tcBorders>
          </w:tcPr>
          <w:p w14:paraId="0ACC4F4C" w14:textId="77777777" w:rsidR="00272140" w:rsidRPr="00FE7C72" w:rsidRDefault="00272140" w:rsidP="00272140">
            <w:pPr>
              <w:spacing w:after="0" w:line="240" w:lineRule="auto"/>
              <w:rPr>
                <w:rFonts w:ascii="Times New Roman" w:hAnsi="Times New Roman"/>
              </w:rPr>
            </w:pPr>
          </w:p>
        </w:tc>
        <w:tc>
          <w:tcPr>
            <w:tcW w:w="428" w:type="dxa"/>
            <w:tcBorders>
              <w:top w:val="single" w:sz="4" w:space="0" w:color="auto"/>
              <w:left w:val="single" w:sz="4" w:space="0" w:color="auto"/>
              <w:bottom w:val="single" w:sz="4" w:space="0" w:color="auto"/>
            </w:tcBorders>
          </w:tcPr>
          <w:p w14:paraId="5B0AD6E6" w14:textId="77777777" w:rsidR="00272140" w:rsidRPr="00FE7C72" w:rsidRDefault="00272140" w:rsidP="00272140">
            <w:pPr>
              <w:spacing w:after="0" w:line="240" w:lineRule="auto"/>
              <w:rPr>
                <w:rFonts w:ascii="Times New Roman" w:hAnsi="Times New Roman"/>
              </w:rPr>
            </w:pPr>
          </w:p>
        </w:tc>
      </w:tr>
      <w:tr w:rsidR="00272140" w:rsidRPr="00FE7C72" w14:paraId="03E4E501" w14:textId="77777777" w:rsidTr="00B56EC6">
        <w:trPr>
          <w:trHeight w:val="271"/>
        </w:trPr>
        <w:tc>
          <w:tcPr>
            <w:tcW w:w="851" w:type="dxa"/>
            <w:tcBorders>
              <w:top w:val="single" w:sz="4" w:space="0" w:color="auto"/>
              <w:bottom w:val="single" w:sz="4" w:space="0" w:color="auto"/>
            </w:tcBorders>
          </w:tcPr>
          <w:p w14:paraId="25F23174"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B.</w:t>
            </w:r>
          </w:p>
        </w:tc>
        <w:tc>
          <w:tcPr>
            <w:tcW w:w="1843" w:type="dxa"/>
            <w:tcBorders>
              <w:top w:val="single" w:sz="4" w:space="0" w:color="auto"/>
              <w:bottom w:val="single" w:sz="4" w:space="0" w:color="auto"/>
            </w:tcBorders>
          </w:tcPr>
          <w:p w14:paraId="575FF0B4" w14:textId="77777777" w:rsidR="00272140" w:rsidRPr="00FE7C72" w:rsidRDefault="00272140" w:rsidP="00272140">
            <w:pPr>
              <w:spacing w:after="0" w:line="240" w:lineRule="auto"/>
              <w:rPr>
                <w:rFonts w:ascii="Times New Roman" w:hAnsi="Times New Roman"/>
                <w:b/>
                <w:bCs/>
              </w:rPr>
            </w:pPr>
            <w:r w:rsidRPr="00FE7C72">
              <w:rPr>
                <w:rFonts w:ascii="Times New Roman" w:hAnsi="Times New Roman"/>
              </w:rPr>
              <w:t>Gamtamokslinis komunikavimas</w:t>
            </w:r>
          </w:p>
        </w:tc>
        <w:tc>
          <w:tcPr>
            <w:tcW w:w="3260" w:type="dxa"/>
            <w:tcBorders>
              <w:top w:val="single" w:sz="4" w:space="0" w:color="auto"/>
              <w:bottom w:val="single" w:sz="4" w:space="0" w:color="auto"/>
              <w:right w:val="single" w:sz="4" w:space="0" w:color="auto"/>
            </w:tcBorders>
          </w:tcPr>
          <w:p w14:paraId="16A200C3"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Atkartoja dažnai vartojamas sąvokas, pasitardamas atranda objektus informaciniuose šaltiniuose. Trumpai atsako į klausimus (taip/ne). Bendroje veikloje bando žodžiais ar simboliais perteikti informaciją.   </w:t>
            </w:r>
          </w:p>
        </w:tc>
        <w:tc>
          <w:tcPr>
            <w:tcW w:w="567" w:type="dxa"/>
            <w:tcBorders>
              <w:top w:val="single" w:sz="4" w:space="0" w:color="auto"/>
              <w:left w:val="single" w:sz="4" w:space="0" w:color="auto"/>
              <w:bottom w:val="single" w:sz="4" w:space="0" w:color="auto"/>
              <w:right w:val="single" w:sz="4" w:space="0" w:color="auto"/>
            </w:tcBorders>
          </w:tcPr>
          <w:p w14:paraId="6003E45F" w14:textId="77777777" w:rsidR="00272140" w:rsidRPr="00FE7C72" w:rsidRDefault="00272140" w:rsidP="00605227">
            <w:pPr>
              <w:spacing w:after="0" w:line="240" w:lineRule="auto"/>
              <w:jc w:val="both"/>
              <w:rPr>
                <w:rFonts w:ascii="Times New Roman" w:hAnsi="Times New Roman"/>
              </w:rPr>
            </w:pPr>
          </w:p>
        </w:tc>
        <w:tc>
          <w:tcPr>
            <w:tcW w:w="567" w:type="dxa"/>
            <w:tcBorders>
              <w:top w:val="single" w:sz="4" w:space="0" w:color="auto"/>
              <w:left w:val="single" w:sz="4" w:space="0" w:color="auto"/>
              <w:bottom w:val="single" w:sz="4" w:space="0" w:color="auto"/>
            </w:tcBorders>
          </w:tcPr>
          <w:p w14:paraId="105CFECF" w14:textId="77777777" w:rsidR="00272140" w:rsidRPr="00FE7C72" w:rsidRDefault="00272140" w:rsidP="00605227">
            <w:pPr>
              <w:spacing w:after="0" w:line="240" w:lineRule="auto"/>
              <w:jc w:val="both"/>
              <w:rPr>
                <w:rFonts w:ascii="Times New Roman" w:hAnsi="Times New Roman"/>
              </w:rPr>
            </w:pPr>
          </w:p>
        </w:tc>
        <w:tc>
          <w:tcPr>
            <w:tcW w:w="3069" w:type="dxa"/>
            <w:tcBorders>
              <w:top w:val="single" w:sz="4" w:space="0" w:color="auto"/>
              <w:bottom w:val="single" w:sz="4" w:space="0" w:color="auto"/>
              <w:right w:val="single" w:sz="4" w:space="0" w:color="auto"/>
            </w:tcBorders>
          </w:tcPr>
          <w:p w14:paraId="5AA80D0F" w14:textId="5C7BEA88" w:rsidR="00272140" w:rsidRPr="00FE7C72" w:rsidRDefault="00272140" w:rsidP="00605227">
            <w:pPr>
              <w:spacing w:after="0" w:line="240" w:lineRule="auto"/>
              <w:jc w:val="both"/>
              <w:rPr>
                <w:rFonts w:ascii="Times New Roman" w:hAnsi="Times New Roman"/>
              </w:rPr>
            </w:pPr>
            <w:r w:rsidRPr="00FE7C72">
              <w:rPr>
                <w:rFonts w:ascii="Times New Roman" w:hAnsi="Times New Roman"/>
              </w:rPr>
              <w:t>Atpažįsta dažnai vartojamas sąvokas,</w:t>
            </w:r>
            <w:r w:rsidR="0018128F" w:rsidRPr="00FE7C72">
              <w:rPr>
                <w:rFonts w:ascii="Times New Roman" w:hAnsi="Times New Roman"/>
              </w:rPr>
              <w:t xml:space="preserve"> </w:t>
            </w:r>
            <w:r w:rsidRPr="00FE7C72">
              <w:rPr>
                <w:rFonts w:ascii="Times New Roman" w:hAnsi="Times New Roman"/>
              </w:rPr>
              <w:t xml:space="preserve">atranda informaciją ir aiškinasi. Bendroje veikloje geba žodžiais ar simboliais perteikti informaciją.   </w:t>
            </w:r>
          </w:p>
        </w:tc>
        <w:tc>
          <w:tcPr>
            <w:tcW w:w="425" w:type="dxa"/>
            <w:tcBorders>
              <w:top w:val="single" w:sz="4" w:space="0" w:color="auto"/>
              <w:left w:val="single" w:sz="4" w:space="0" w:color="auto"/>
              <w:bottom w:val="single" w:sz="4" w:space="0" w:color="auto"/>
              <w:right w:val="single" w:sz="4" w:space="0" w:color="auto"/>
            </w:tcBorders>
          </w:tcPr>
          <w:p w14:paraId="7C09EBB0"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23A3A6B7"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583F83FC" w14:textId="162B4E4D" w:rsidR="00272140" w:rsidRPr="00FE7C72" w:rsidRDefault="00272140" w:rsidP="00605227">
            <w:pPr>
              <w:spacing w:after="0" w:line="240" w:lineRule="auto"/>
              <w:jc w:val="both"/>
              <w:rPr>
                <w:rFonts w:ascii="Times New Roman" w:hAnsi="Times New Roman"/>
              </w:rPr>
            </w:pPr>
            <w:r w:rsidRPr="00FE7C72">
              <w:rPr>
                <w:rFonts w:ascii="Times New Roman" w:hAnsi="Times New Roman"/>
              </w:rPr>
              <w:t>Vartoja sąvokas ir jas pritaiko. Randa ir atsirenka informaciją ir dalinasi su kitais.</w:t>
            </w:r>
            <w:r w:rsidR="00AB08C8" w:rsidRPr="00FE7C72">
              <w:rPr>
                <w:rFonts w:ascii="Times New Roman" w:hAnsi="Times New Roman"/>
              </w:rPr>
              <w:t xml:space="preserve"> </w:t>
            </w:r>
            <w:r w:rsidRPr="00FE7C72">
              <w:rPr>
                <w:rFonts w:ascii="Times New Roman" w:hAnsi="Times New Roman"/>
              </w:rPr>
              <w:t>Geba apibendrinti informaciją savais žodžiais ar simboliais.</w:t>
            </w:r>
          </w:p>
        </w:tc>
        <w:tc>
          <w:tcPr>
            <w:tcW w:w="425" w:type="dxa"/>
            <w:tcBorders>
              <w:top w:val="single" w:sz="4" w:space="0" w:color="auto"/>
              <w:left w:val="single" w:sz="4" w:space="0" w:color="auto"/>
              <w:bottom w:val="single" w:sz="4" w:space="0" w:color="auto"/>
              <w:right w:val="single" w:sz="4" w:space="0" w:color="auto"/>
            </w:tcBorders>
          </w:tcPr>
          <w:p w14:paraId="17B73BA8" w14:textId="77777777" w:rsidR="00272140" w:rsidRPr="00FE7C72" w:rsidRDefault="00272140" w:rsidP="00272140">
            <w:pPr>
              <w:spacing w:after="0" w:line="240" w:lineRule="auto"/>
              <w:rPr>
                <w:rFonts w:ascii="Times New Roman" w:hAnsi="Times New Roman"/>
              </w:rPr>
            </w:pPr>
          </w:p>
        </w:tc>
        <w:tc>
          <w:tcPr>
            <w:tcW w:w="428" w:type="dxa"/>
            <w:tcBorders>
              <w:top w:val="single" w:sz="4" w:space="0" w:color="auto"/>
              <w:left w:val="single" w:sz="4" w:space="0" w:color="auto"/>
              <w:bottom w:val="single" w:sz="4" w:space="0" w:color="auto"/>
            </w:tcBorders>
          </w:tcPr>
          <w:p w14:paraId="6B785F17" w14:textId="77777777" w:rsidR="00272140" w:rsidRPr="00FE7C72" w:rsidRDefault="00272140" w:rsidP="00272140">
            <w:pPr>
              <w:spacing w:after="0" w:line="240" w:lineRule="auto"/>
              <w:rPr>
                <w:rFonts w:ascii="Times New Roman" w:hAnsi="Times New Roman"/>
              </w:rPr>
            </w:pPr>
          </w:p>
        </w:tc>
      </w:tr>
      <w:tr w:rsidR="00272140" w:rsidRPr="00FE7C72" w14:paraId="2DE32CA3" w14:textId="77777777" w:rsidTr="00B56EC6">
        <w:trPr>
          <w:trHeight w:val="300"/>
        </w:trPr>
        <w:tc>
          <w:tcPr>
            <w:tcW w:w="851" w:type="dxa"/>
            <w:tcBorders>
              <w:top w:val="single" w:sz="4" w:space="0" w:color="auto"/>
              <w:bottom w:val="single" w:sz="4" w:space="0" w:color="auto"/>
            </w:tcBorders>
          </w:tcPr>
          <w:p w14:paraId="7F31FD59" w14:textId="77777777" w:rsidR="00272140" w:rsidRPr="00FE7C72" w:rsidRDefault="00272140" w:rsidP="00272140">
            <w:pPr>
              <w:spacing w:after="0" w:line="240" w:lineRule="auto"/>
              <w:rPr>
                <w:rFonts w:ascii="Times New Roman" w:hAnsi="Times New Roman"/>
              </w:rPr>
            </w:pPr>
            <w:r w:rsidRPr="00FE7C72">
              <w:rPr>
                <w:rFonts w:ascii="Times New Roman" w:hAnsi="Times New Roman"/>
                <w:noProof/>
              </w:rPr>
              <mc:AlternateContent>
                <mc:Choice Requires="aink">
                  <w:drawing>
                    <wp:anchor distT="0" distB="0" distL="114300" distR="114300" simplePos="0" relativeHeight="251660288" behindDoc="0" locked="0" layoutInCell="1" allowOverlap="1" wp14:anchorId="7F61FACF" wp14:editId="6CDFD35A">
                      <wp:simplePos x="0" y="0"/>
                      <wp:positionH relativeFrom="column">
                        <wp:posOffset>-789985</wp:posOffset>
                      </wp:positionH>
                      <wp:positionV relativeFrom="paragraph">
                        <wp:posOffset>2593690</wp:posOffset>
                      </wp:positionV>
                      <wp:extent cx="360" cy="360"/>
                      <wp:effectExtent l="0" t="0" r="0" b="0"/>
                      <wp:wrapNone/>
                      <wp:docPr id="9" name="Ink 9"/>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60288" behindDoc="0" locked="0" layoutInCell="1" allowOverlap="1" wp14:anchorId="7F61FACF" wp14:editId="6CDFD35A">
                      <wp:simplePos x="0" y="0"/>
                      <wp:positionH relativeFrom="column">
                        <wp:posOffset>-789985</wp:posOffset>
                      </wp:positionH>
                      <wp:positionV relativeFrom="paragraph">
                        <wp:posOffset>2593690</wp:posOffset>
                      </wp:positionV>
                      <wp:extent cx="360" cy="360"/>
                      <wp:effectExtent l="0" t="0" r="0" b="0"/>
                      <wp:wrapNone/>
                      <wp:docPr id="9" name="Ink 9"/>
                      <wp:cNvGraphicFramePr/>
                      <a:graphic xmlns:a="http://schemas.openxmlformats.org/drawingml/2006/main">
                        <a:graphicData uri="http://schemas.openxmlformats.org/drawingml/2006/picture">
                          <pic:pic xmlns:pic="http://schemas.openxmlformats.org/drawingml/2006/picture">
                            <pic:nvPicPr>
                              <pic:cNvPr id="9" name="Ink 9"/>
                              <pic:cNvPicPr/>
                            </pic:nvPicPr>
                            <pic:blipFill>
                              <a:blip r:embed="rId10"/>
                              <a:stretch>
                                <a:fillRect/>
                              </a:stretch>
                            </pic:blipFill>
                            <pic:spPr>
                              <a:xfrm>
                                <a:off x="0" y="0"/>
                                <a:ext cx="9000" cy="54000"/>
                              </a:xfrm>
                              <a:prstGeom prst="rect">
                                <a:avLst/>
                              </a:prstGeom>
                            </pic:spPr>
                          </pic:pic>
                        </a:graphicData>
                      </a:graphic>
                    </wp:anchor>
                  </w:drawing>
                </mc:Fallback>
              </mc:AlternateContent>
            </w:r>
            <w:r w:rsidRPr="00FE7C72">
              <w:rPr>
                <w:rFonts w:ascii="Times New Roman" w:hAnsi="Times New Roman"/>
              </w:rPr>
              <w:t>C.</w:t>
            </w:r>
          </w:p>
        </w:tc>
        <w:tc>
          <w:tcPr>
            <w:tcW w:w="1843" w:type="dxa"/>
            <w:tcBorders>
              <w:top w:val="single" w:sz="4" w:space="0" w:color="auto"/>
              <w:bottom w:val="single" w:sz="4" w:space="0" w:color="auto"/>
            </w:tcBorders>
          </w:tcPr>
          <w:p w14:paraId="3BD1430E" w14:textId="77777777" w:rsidR="00272140" w:rsidRPr="00FE7C72" w:rsidRDefault="00272140" w:rsidP="00272140">
            <w:pPr>
              <w:spacing w:after="0" w:line="240" w:lineRule="auto"/>
              <w:rPr>
                <w:rFonts w:ascii="Times New Roman" w:hAnsi="Times New Roman"/>
              </w:rPr>
            </w:pPr>
            <w:r w:rsidRPr="00FE7C72">
              <w:rPr>
                <w:rFonts w:ascii="Times New Roman" w:hAnsi="Times New Roman"/>
                <w:noProof/>
              </w:rPr>
              <mc:AlternateContent>
                <mc:Choice Requires="wpi">
                  <w:drawing>
                    <wp:anchor distT="0" distB="0" distL="114300" distR="114300" simplePos="0" relativeHeight="251659264" behindDoc="0" locked="0" layoutInCell="1" allowOverlap="1" wp14:anchorId="61BC2326" wp14:editId="099D4199">
                      <wp:simplePos x="0" y="0"/>
                      <wp:positionH relativeFrom="column">
                        <wp:posOffset>1898740</wp:posOffset>
                      </wp:positionH>
                      <wp:positionV relativeFrom="paragraph">
                        <wp:posOffset>2965210</wp:posOffset>
                      </wp:positionV>
                      <wp:extent cx="2160" cy="360"/>
                      <wp:effectExtent l="57150" t="38100" r="55245" b="57150"/>
                      <wp:wrapNone/>
                      <wp:docPr id="3" name="Ink 2"/>
                      <wp:cNvGraphicFramePr/>
                      <a:graphic xmlns:a="http://schemas.openxmlformats.org/drawingml/2006/main">
                        <a:graphicData uri="http://schemas.microsoft.com/office/word/2010/wordprocessingInk">
                          <w14:contentPart bwMode="auto" r:id="rId11">
                            <w14:nvContentPartPr>
                              <w14:cNvContentPartPr/>
                            </w14:nvContentPartPr>
                            <w14:xfrm>
                              <a:off x="0" y="0"/>
                              <a:ext cx="2160" cy="360"/>
                            </w14:xfrm>
                          </w14:contentPart>
                        </a:graphicData>
                      </a:graphic>
                    </wp:anchor>
                  </w:drawing>
                </mc:Choice>
                <mc:Fallback>
                  <w:pict>
                    <v:shapetype w14:anchorId="308EE0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48.65pt;margin-top:232.8pt;width:1.8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">
                      <v:imagedata r:id="rId12" o:title=""/>
                    </v:shape>
                  </w:pict>
                </mc:Fallback>
              </mc:AlternateContent>
            </w:r>
            <w:r w:rsidRPr="00FE7C72">
              <w:rPr>
                <w:rFonts w:ascii="Times New Roman" w:hAnsi="Times New Roman"/>
              </w:rPr>
              <w:t>Žmogaus ir aplinkos dermė</w:t>
            </w:r>
          </w:p>
        </w:tc>
        <w:tc>
          <w:tcPr>
            <w:tcW w:w="3260" w:type="dxa"/>
            <w:tcBorders>
              <w:top w:val="single" w:sz="4" w:space="0" w:color="auto"/>
              <w:bottom w:val="single" w:sz="4" w:space="0" w:color="auto"/>
              <w:right w:val="single" w:sz="4" w:space="0" w:color="auto"/>
            </w:tcBorders>
          </w:tcPr>
          <w:p w14:paraId="66065683" w14:textId="34C74A58"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Pateikia bent po vieną pavyzdį, ko reikia norint būti sveikam,</w:t>
            </w:r>
            <w:r w:rsidR="0018128F" w:rsidRPr="00FE7C72">
              <w:rPr>
                <w:rFonts w:ascii="Times New Roman" w:hAnsi="Times New Roman"/>
              </w:rPr>
              <w:t xml:space="preserve"> </w:t>
            </w:r>
            <w:r w:rsidRPr="00FE7C72">
              <w:rPr>
                <w:rFonts w:ascii="Times New Roman" w:hAnsi="Times New Roman"/>
              </w:rPr>
              <w:t xml:space="preserve">apie saugų elgesį, oro taršą ir kt. </w:t>
            </w:r>
          </w:p>
        </w:tc>
        <w:tc>
          <w:tcPr>
            <w:tcW w:w="567" w:type="dxa"/>
            <w:tcBorders>
              <w:top w:val="single" w:sz="4" w:space="0" w:color="auto"/>
              <w:left w:val="single" w:sz="4" w:space="0" w:color="auto"/>
              <w:bottom w:val="single" w:sz="4" w:space="0" w:color="auto"/>
              <w:right w:val="single" w:sz="4" w:space="0" w:color="auto"/>
            </w:tcBorders>
          </w:tcPr>
          <w:p w14:paraId="1C31C50C" w14:textId="77777777" w:rsidR="00272140" w:rsidRPr="00FE7C72" w:rsidRDefault="00272140" w:rsidP="00605227">
            <w:pPr>
              <w:spacing w:after="0" w:line="240" w:lineRule="auto"/>
              <w:jc w:val="both"/>
              <w:rPr>
                <w:rFonts w:ascii="Times New Roman" w:hAnsi="Times New Roman"/>
              </w:rPr>
            </w:pPr>
          </w:p>
        </w:tc>
        <w:tc>
          <w:tcPr>
            <w:tcW w:w="567" w:type="dxa"/>
            <w:tcBorders>
              <w:top w:val="single" w:sz="4" w:space="0" w:color="auto"/>
              <w:left w:val="single" w:sz="4" w:space="0" w:color="auto"/>
              <w:bottom w:val="single" w:sz="4" w:space="0" w:color="auto"/>
            </w:tcBorders>
          </w:tcPr>
          <w:p w14:paraId="3C610E96" w14:textId="77777777" w:rsidR="00272140" w:rsidRPr="00FE7C72" w:rsidRDefault="00272140" w:rsidP="00605227">
            <w:pPr>
              <w:spacing w:after="0" w:line="240" w:lineRule="auto"/>
              <w:jc w:val="both"/>
              <w:rPr>
                <w:rFonts w:ascii="Times New Roman" w:hAnsi="Times New Roman"/>
              </w:rPr>
            </w:pPr>
          </w:p>
        </w:tc>
        <w:tc>
          <w:tcPr>
            <w:tcW w:w="3069" w:type="dxa"/>
            <w:tcBorders>
              <w:top w:val="single" w:sz="4" w:space="0" w:color="auto"/>
              <w:bottom w:val="single" w:sz="4" w:space="0" w:color="auto"/>
              <w:right w:val="single" w:sz="4" w:space="0" w:color="auto"/>
            </w:tcBorders>
          </w:tcPr>
          <w:p w14:paraId="7279774B"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Pasakoja, paaiškina, ko reikia, kad žmogus būtų sveikas, saugus gamtoje; tyrinėja </w:t>
            </w:r>
            <w:r w:rsidRPr="00FE7C72">
              <w:rPr>
                <w:rFonts w:ascii="Times New Roman" w:hAnsi="Times New Roman"/>
              </w:rPr>
              <w:lastRenderedPageBreak/>
              <w:t xml:space="preserve">artimiausią aplinką aiškinasi ir tausoja išteklius. </w:t>
            </w:r>
          </w:p>
        </w:tc>
        <w:tc>
          <w:tcPr>
            <w:tcW w:w="425" w:type="dxa"/>
            <w:tcBorders>
              <w:top w:val="single" w:sz="4" w:space="0" w:color="auto"/>
              <w:left w:val="single" w:sz="4" w:space="0" w:color="auto"/>
              <w:bottom w:val="single" w:sz="4" w:space="0" w:color="auto"/>
              <w:right w:val="single" w:sz="4" w:space="0" w:color="auto"/>
            </w:tcBorders>
          </w:tcPr>
          <w:p w14:paraId="38E25A2E"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5EAA59C5"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4842CA36"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Nusako žmogaus poreikius ir paaiškina fizinio aktyvumo svarbą. Žino saugaus elgesio gamtoje taisykles. Tausoja </w:t>
            </w:r>
            <w:r w:rsidRPr="00FE7C72">
              <w:rPr>
                <w:rFonts w:ascii="Times New Roman" w:hAnsi="Times New Roman"/>
              </w:rPr>
              <w:lastRenderedPageBreak/>
              <w:t xml:space="preserve">gamtos išteklius ir žino atliekų rūšiavimo svarbą. </w:t>
            </w:r>
          </w:p>
        </w:tc>
        <w:tc>
          <w:tcPr>
            <w:tcW w:w="425" w:type="dxa"/>
            <w:tcBorders>
              <w:top w:val="single" w:sz="4" w:space="0" w:color="auto"/>
              <w:left w:val="single" w:sz="4" w:space="0" w:color="auto"/>
              <w:bottom w:val="single" w:sz="4" w:space="0" w:color="auto"/>
              <w:right w:val="single" w:sz="4" w:space="0" w:color="auto"/>
            </w:tcBorders>
          </w:tcPr>
          <w:p w14:paraId="455445D2" w14:textId="77777777" w:rsidR="00272140" w:rsidRPr="00FE7C72" w:rsidRDefault="00272140" w:rsidP="00272140">
            <w:pPr>
              <w:spacing w:after="0" w:line="240" w:lineRule="auto"/>
              <w:rPr>
                <w:rFonts w:ascii="Times New Roman" w:hAnsi="Times New Roman"/>
              </w:rPr>
            </w:pPr>
          </w:p>
        </w:tc>
        <w:tc>
          <w:tcPr>
            <w:tcW w:w="428" w:type="dxa"/>
            <w:tcBorders>
              <w:top w:val="single" w:sz="4" w:space="0" w:color="auto"/>
              <w:left w:val="single" w:sz="4" w:space="0" w:color="auto"/>
              <w:bottom w:val="single" w:sz="4" w:space="0" w:color="auto"/>
            </w:tcBorders>
          </w:tcPr>
          <w:p w14:paraId="4D0758B6" w14:textId="77777777" w:rsidR="00272140" w:rsidRPr="00FE7C72" w:rsidRDefault="00272140" w:rsidP="00272140">
            <w:pPr>
              <w:spacing w:after="0" w:line="240" w:lineRule="auto"/>
              <w:rPr>
                <w:rFonts w:ascii="Times New Roman" w:hAnsi="Times New Roman"/>
              </w:rPr>
            </w:pPr>
          </w:p>
        </w:tc>
      </w:tr>
    </w:tbl>
    <w:p w14:paraId="634F287C" w14:textId="6D2E5936" w:rsidR="00D12759" w:rsidRPr="00FE7C72" w:rsidRDefault="00D12759" w:rsidP="00605227">
      <w:pPr>
        <w:spacing w:after="0" w:line="240" w:lineRule="auto"/>
      </w:pPr>
    </w:p>
    <w:p w14:paraId="328FA219" w14:textId="77777777" w:rsidR="00F74AD4" w:rsidRPr="00FE7C72" w:rsidRDefault="00F74AD4" w:rsidP="00605227">
      <w:pPr>
        <w:spacing w:after="0" w:line="240" w:lineRule="auto"/>
      </w:pPr>
    </w:p>
    <w:tbl>
      <w:tblPr>
        <w:tblStyle w:val="Lentelstinklelis2"/>
        <w:tblW w:w="14885" w:type="dxa"/>
        <w:tblInd w:w="-289" w:type="dxa"/>
        <w:tblLayout w:type="fixed"/>
        <w:tblLook w:val="06A0" w:firstRow="1" w:lastRow="0" w:firstColumn="1" w:lastColumn="0" w:noHBand="1" w:noVBand="1"/>
      </w:tblPr>
      <w:tblGrid>
        <w:gridCol w:w="851"/>
        <w:gridCol w:w="2127"/>
        <w:gridCol w:w="3685"/>
        <w:gridCol w:w="425"/>
        <w:gridCol w:w="425"/>
        <w:gridCol w:w="2693"/>
        <w:gridCol w:w="425"/>
        <w:gridCol w:w="425"/>
        <w:gridCol w:w="2978"/>
        <w:gridCol w:w="425"/>
        <w:gridCol w:w="426"/>
      </w:tblGrid>
      <w:tr w:rsidR="00272140" w:rsidRPr="00FE7C72" w14:paraId="6F89936C" w14:textId="77777777" w:rsidTr="007F7648">
        <w:tc>
          <w:tcPr>
            <w:tcW w:w="14459" w:type="dxa"/>
            <w:gridSpan w:val="10"/>
            <w:tcBorders>
              <w:bottom w:val="single" w:sz="4" w:space="0" w:color="auto"/>
              <w:right w:val="single" w:sz="4" w:space="0" w:color="auto"/>
            </w:tcBorders>
          </w:tcPr>
          <w:p w14:paraId="7F343FFA" w14:textId="2A82499F" w:rsidR="00272140" w:rsidRPr="00FE7C72" w:rsidRDefault="00272140" w:rsidP="00272140">
            <w:pPr>
              <w:spacing w:after="0" w:line="240" w:lineRule="auto"/>
              <w:jc w:val="center"/>
              <w:rPr>
                <w:rFonts w:ascii="Times New Roman" w:hAnsi="Times New Roman"/>
              </w:rPr>
            </w:pPr>
            <w:r w:rsidRPr="00FE7C72">
              <w:rPr>
                <w:rFonts w:ascii="Times New Roman" w:hAnsi="Times New Roman"/>
                <w:b/>
                <w:bCs/>
              </w:rPr>
              <w:t>Kalbinis ugdymas</w:t>
            </w:r>
          </w:p>
        </w:tc>
        <w:tc>
          <w:tcPr>
            <w:tcW w:w="426" w:type="dxa"/>
            <w:tcBorders>
              <w:left w:val="single" w:sz="4" w:space="0" w:color="auto"/>
              <w:bottom w:val="single" w:sz="4" w:space="0" w:color="auto"/>
            </w:tcBorders>
          </w:tcPr>
          <w:p w14:paraId="12876710" w14:textId="77777777" w:rsidR="00272140" w:rsidRPr="00FE7C72" w:rsidRDefault="00272140" w:rsidP="00272140">
            <w:pPr>
              <w:spacing w:after="0" w:line="240" w:lineRule="auto"/>
              <w:rPr>
                <w:rFonts w:ascii="Times New Roman" w:hAnsi="Times New Roman"/>
              </w:rPr>
            </w:pPr>
          </w:p>
        </w:tc>
      </w:tr>
      <w:tr w:rsidR="00272140" w:rsidRPr="00FE7C72" w14:paraId="08219E2B" w14:textId="77777777" w:rsidTr="00B63984">
        <w:tc>
          <w:tcPr>
            <w:tcW w:w="851" w:type="dxa"/>
            <w:tcBorders>
              <w:top w:val="single" w:sz="4" w:space="0" w:color="auto"/>
              <w:bottom w:val="single" w:sz="4" w:space="0" w:color="auto"/>
            </w:tcBorders>
          </w:tcPr>
          <w:p w14:paraId="0BE9826F"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A.</w:t>
            </w:r>
          </w:p>
        </w:tc>
        <w:tc>
          <w:tcPr>
            <w:tcW w:w="2127" w:type="dxa"/>
            <w:tcBorders>
              <w:top w:val="single" w:sz="4" w:space="0" w:color="auto"/>
              <w:bottom w:val="single" w:sz="4" w:space="0" w:color="auto"/>
            </w:tcBorders>
          </w:tcPr>
          <w:p w14:paraId="183D9AE4" w14:textId="4CF5F6FD" w:rsidR="00272140" w:rsidRPr="00FE7C72" w:rsidRDefault="00134D10" w:rsidP="00272140">
            <w:pPr>
              <w:spacing w:after="0" w:line="240" w:lineRule="auto"/>
              <w:rPr>
                <w:rFonts w:ascii="Times New Roman" w:hAnsi="Times New Roman"/>
              </w:rPr>
            </w:pPr>
            <w:r w:rsidRPr="00FE7C72">
              <w:rPr>
                <w:rFonts w:ascii="Times New Roman" w:hAnsi="Times New Roman"/>
              </w:rPr>
              <w:t>Klausymas, kalbos suvokimas ir kalbėjimas</w:t>
            </w:r>
          </w:p>
        </w:tc>
        <w:tc>
          <w:tcPr>
            <w:tcW w:w="3685" w:type="dxa"/>
            <w:tcBorders>
              <w:top w:val="single" w:sz="4" w:space="0" w:color="auto"/>
              <w:bottom w:val="single" w:sz="4" w:space="0" w:color="auto"/>
              <w:right w:val="single" w:sz="4" w:space="0" w:color="auto"/>
            </w:tcBorders>
          </w:tcPr>
          <w:p w14:paraId="5CFD05A6" w14:textId="3C329453" w:rsidR="00272140" w:rsidRPr="00FE7C72" w:rsidRDefault="00272140" w:rsidP="00605227">
            <w:pPr>
              <w:spacing w:after="0" w:line="240" w:lineRule="auto"/>
              <w:jc w:val="both"/>
              <w:rPr>
                <w:rFonts w:ascii="Times New Roman" w:hAnsi="Times New Roman"/>
              </w:rPr>
            </w:pPr>
            <w:r w:rsidRPr="00FE7C72">
              <w:rPr>
                <w:rFonts w:ascii="Times New Roman" w:hAnsi="Times New Roman"/>
              </w:rPr>
              <w:t>Žaisdamas bando</w:t>
            </w:r>
            <w:r w:rsidR="00B56EC6">
              <w:rPr>
                <w:rFonts w:ascii="Times New Roman" w:hAnsi="Times New Roman"/>
              </w:rPr>
              <w:t xml:space="preserve"> </w:t>
            </w:r>
            <w:r w:rsidRPr="00FE7C72">
              <w:rPr>
                <w:rFonts w:ascii="Times New Roman" w:hAnsi="Times New Roman"/>
              </w:rPr>
              <w:t>paaiškinti gimtosios kalbos svarbą. Klausosi draugų ir trumpai komentuoja savo veiklą. Dažniausiai išklauso neilgus skaitomus tekstus, aptaria kelias aiškias teksto detales (laiką, vietą, įvykį). Pasakoja, paaiškina</w:t>
            </w:r>
            <w:r w:rsidR="00B56EC6">
              <w:rPr>
                <w:rFonts w:ascii="Times New Roman" w:hAnsi="Times New Roman"/>
              </w:rPr>
              <w:t>.</w:t>
            </w:r>
          </w:p>
        </w:tc>
        <w:tc>
          <w:tcPr>
            <w:tcW w:w="425" w:type="dxa"/>
            <w:tcBorders>
              <w:top w:val="single" w:sz="4" w:space="0" w:color="auto"/>
              <w:left w:val="single" w:sz="4" w:space="0" w:color="auto"/>
              <w:bottom w:val="single" w:sz="4" w:space="0" w:color="auto"/>
              <w:right w:val="single" w:sz="4" w:space="0" w:color="auto"/>
            </w:tcBorders>
          </w:tcPr>
          <w:p w14:paraId="71CE909C"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1C8EB2AD"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bottom w:val="single" w:sz="4" w:space="0" w:color="auto"/>
              <w:right w:val="single" w:sz="4" w:space="0" w:color="auto"/>
            </w:tcBorders>
          </w:tcPr>
          <w:p w14:paraId="29695005"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Išklauso tekstus, aptaria </w:t>
            </w:r>
          </w:p>
          <w:p w14:paraId="085D56A3" w14:textId="3D9B9BEE" w:rsidR="00272140" w:rsidRPr="00FE7C72" w:rsidRDefault="00272140" w:rsidP="00605227">
            <w:pPr>
              <w:spacing w:after="0" w:line="240" w:lineRule="auto"/>
              <w:jc w:val="both"/>
              <w:rPr>
                <w:rFonts w:ascii="Times New Roman" w:hAnsi="Times New Roman"/>
              </w:rPr>
            </w:pPr>
            <w:r w:rsidRPr="00FE7C72">
              <w:rPr>
                <w:rFonts w:ascii="Times New Roman" w:hAnsi="Times New Roman"/>
              </w:rPr>
              <w:t>turinį (laiką, vietą ir kt.) Įvardija veikėjus, nusako teksto temą,  laiką, vietą ir kt.) Stengiasi pasakoti emocingai.</w:t>
            </w:r>
            <w:r w:rsidR="00B56EC6">
              <w:rPr>
                <w:rFonts w:ascii="Times New Roman" w:hAnsi="Times New Roman"/>
              </w:rPr>
              <w:t xml:space="preserve"> </w:t>
            </w:r>
            <w:r w:rsidRPr="00FE7C72">
              <w:rPr>
                <w:rFonts w:ascii="Times New Roman" w:hAnsi="Times New Roman"/>
              </w:rPr>
              <w:t>Gausina žodyną.</w:t>
            </w:r>
          </w:p>
        </w:tc>
        <w:tc>
          <w:tcPr>
            <w:tcW w:w="425" w:type="dxa"/>
            <w:tcBorders>
              <w:top w:val="single" w:sz="4" w:space="0" w:color="auto"/>
              <w:left w:val="single" w:sz="4" w:space="0" w:color="auto"/>
              <w:bottom w:val="single" w:sz="4" w:space="0" w:color="auto"/>
              <w:right w:val="single" w:sz="4" w:space="0" w:color="auto"/>
            </w:tcBorders>
          </w:tcPr>
          <w:p w14:paraId="7FD15180"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1C3094BD"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4BF4970A" w14:textId="60244745" w:rsidR="00272140" w:rsidRPr="00FE7C72" w:rsidRDefault="00272140" w:rsidP="00605227">
            <w:pPr>
              <w:spacing w:after="0" w:line="240" w:lineRule="auto"/>
              <w:jc w:val="both"/>
              <w:rPr>
                <w:rFonts w:ascii="Times New Roman" w:hAnsi="Times New Roman"/>
              </w:rPr>
            </w:pPr>
            <w:r w:rsidRPr="00FE7C72">
              <w:rPr>
                <w:rFonts w:ascii="Times New Roman" w:hAnsi="Times New Roman"/>
              </w:rPr>
              <w:t>Atidžiai ir</w:t>
            </w:r>
            <w:r w:rsidR="00B56EC6">
              <w:rPr>
                <w:rFonts w:ascii="Times New Roman" w:hAnsi="Times New Roman"/>
              </w:rPr>
              <w:t xml:space="preserve"> </w:t>
            </w:r>
            <w:r w:rsidRPr="00FE7C72">
              <w:rPr>
                <w:rFonts w:ascii="Times New Roman" w:hAnsi="Times New Roman"/>
              </w:rPr>
              <w:t>dėmesingai išklauso skaitomus tekstus,</w:t>
            </w:r>
            <w:r w:rsidR="00B56EC6">
              <w:rPr>
                <w:rFonts w:ascii="Times New Roman" w:hAnsi="Times New Roman"/>
              </w:rPr>
              <w:t xml:space="preserve"> </w:t>
            </w:r>
            <w:r w:rsidRPr="00FE7C72">
              <w:rPr>
                <w:rFonts w:ascii="Times New Roman" w:hAnsi="Times New Roman"/>
              </w:rPr>
              <w:t>laiką, vietą ir kt.) Įvardija veikėjus, nusako teksto temą. Pasakoja</w:t>
            </w:r>
            <w:r w:rsidR="00B56EC6">
              <w:rPr>
                <w:rFonts w:ascii="Times New Roman" w:hAnsi="Times New Roman"/>
              </w:rPr>
              <w:t>.</w:t>
            </w:r>
            <w:r w:rsidRPr="00FE7C72">
              <w:rPr>
                <w:rFonts w:ascii="Times New Roman" w:hAnsi="Times New Roman"/>
              </w:rPr>
              <w:t xml:space="preserve"> </w:t>
            </w:r>
          </w:p>
        </w:tc>
        <w:tc>
          <w:tcPr>
            <w:tcW w:w="425" w:type="dxa"/>
            <w:tcBorders>
              <w:top w:val="single" w:sz="4" w:space="0" w:color="auto"/>
              <w:left w:val="single" w:sz="4" w:space="0" w:color="auto"/>
              <w:bottom w:val="single" w:sz="4" w:space="0" w:color="auto"/>
              <w:right w:val="single" w:sz="4" w:space="0" w:color="auto"/>
            </w:tcBorders>
          </w:tcPr>
          <w:p w14:paraId="01533BD2"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bottom w:val="single" w:sz="4" w:space="0" w:color="auto"/>
            </w:tcBorders>
          </w:tcPr>
          <w:p w14:paraId="712A8AF4" w14:textId="77777777" w:rsidR="00272140" w:rsidRPr="00FE7C72" w:rsidRDefault="00272140" w:rsidP="00272140">
            <w:pPr>
              <w:spacing w:after="0" w:line="240" w:lineRule="auto"/>
              <w:rPr>
                <w:rFonts w:ascii="Times New Roman" w:hAnsi="Times New Roman"/>
              </w:rPr>
            </w:pPr>
          </w:p>
        </w:tc>
      </w:tr>
      <w:tr w:rsidR="00272140" w:rsidRPr="00FE7C72" w14:paraId="35FCD971" w14:textId="77777777" w:rsidTr="00B63984">
        <w:tc>
          <w:tcPr>
            <w:tcW w:w="851" w:type="dxa"/>
            <w:tcBorders>
              <w:top w:val="single" w:sz="4" w:space="0" w:color="auto"/>
              <w:bottom w:val="single" w:sz="4" w:space="0" w:color="auto"/>
            </w:tcBorders>
          </w:tcPr>
          <w:p w14:paraId="0CBD8974" w14:textId="12F2584E" w:rsidR="00272140" w:rsidRPr="00FE7C72" w:rsidRDefault="00134D10" w:rsidP="00272140">
            <w:pPr>
              <w:spacing w:after="0" w:line="240" w:lineRule="auto"/>
              <w:rPr>
                <w:rFonts w:ascii="Times New Roman" w:hAnsi="Times New Roman"/>
              </w:rPr>
            </w:pPr>
            <w:r w:rsidRPr="00FE7C72">
              <w:rPr>
                <w:rFonts w:ascii="Times New Roman" w:hAnsi="Times New Roman"/>
              </w:rPr>
              <w:t>B.</w:t>
            </w:r>
          </w:p>
        </w:tc>
        <w:tc>
          <w:tcPr>
            <w:tcW w:w="2127" w:type="dxa"/>
            <w:tcBorders>
              <w:top w:val="single" w:sz="4" w:space="0" w:color="auto"/>
              <w:bottom w:val="single" w:sz="4" w:space="0" w:color="auto"/>
            </w:tcBorders>
          </w:tcPr>
          <w:p w14:paraId="5E4ED299"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 xml:space="preserve">Skaitymo ir rašymo pradmenys </w:t>
            </w:r>
          </w:p>
        </w:tc>
        <w:tc>
          <w:tcPr>
            <w:tcW w:w="3685" w:type="dxa"/>
            <w:tcBorders>
              <w:top w:val="single" w:sz="4" w:space="0" w:color="auto"/>
              <w:bottom w:val="single" w:sz="4" w:space="0" w:color="auto"/>
              <w:right w:val="single" w:sz="4" w:space="0" w:color="auto"/>
            </w:tcBorders>
          </w:tcPr>
          <w:p w14:paraId="10F21EE9" w14:textId="53406F74"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Pasakoja, paaiškina konkrečią situaciją, kartais užmezga kontaktą su bendraamžiais. Pasakodamas kartais naudojasi gestais ir mimika. Bando spėti nežinomo žodžio reikšmę. Žaisdamas mokytojo pasiūlytuose šaltiniuose bando tyrinėti kalbą Pradeda skirti raides nuo kitų ženklų,</w:t>
            </w:r>
            <w:r w:rsidR="0018128F" w:rsidRPr="00FE7C72">
              <w:rPr>
                <w:rFonts w:ascii="Times New Roman" w:hAnsi="Times New Roman"/>
              </w:rPr>
              <w:t xml:space="preserve"> </w:t>
            </w:r>
            <w:r w:rsidRPr="00FE7C72">
              <w:rPr>
                <w:rFonts w:ascii="Times New Roman" w:hAnsi="Times New Roman"/>
              </w:rPr>
              <w:t xml:space="preserve">atpažįsta kelias raides, jas parašo. Bando parašyti savo vardą. Fragmentiškai  domisi knygomis, orientuojasi knygos erdvėje. Bando pasakoti, sekti, kurti  trumpus tekstus. Informaciją perteikia jausmais, ženklais, simboliais. </w:t>
            </w:r>
          </w:p>
        </w:tc>
        <w:tc>
          <w:tcPr>
            <w:tcW w:w="425" w:type="dxa"/>
            <w:tcBorders>
              <w:top w:val="single" w:sz="4" w:space="0" w:color="auto"/>
              <w:left w:val="single" w:sz="4" w:space="0" w:color="auto"/>
              <w:bottom w:val="single" w:sz="4" w:space="0" w:color="auto"/>
              <w:right w:val="single" w:sz="4" w:space="0" w:color="auto"/>
            </w:tcBorders>
          </w:tcPr>
          <w:p w14:paraId="339896A1"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7FD76AFD"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bottom w:val="single" w:sz="4" w:space="0" w:color="auto"/>
              <w:right w:val="single" w:sz="4" w:space="0" w:color="auto"/>
            </w:tcBorders>
          </w:tcPr>
          <w:p w14:paraId="06305736"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Žaisdamas domisi, eksperimentuoja, klausinėja informacijos paties pasirinktuose ar pasiūlytuose šaltiniuose. Skiria raides nuo kitų simbolių, atpažįsta daugumą raidžių, perskaito, parašo  nesudėtingus žodžius; kuria nesudėtingus tekstus.</w:t>
            </w:r>
          </w:p>
        </w:tc>
        <w:tc>
          <w:tcPr>
            <w:tcW w:w="425" w:type="dxa"/>
            <w:tcBorders>
              <w:top w:val="single" w:sz="4" w:space="0" w:color="auto"/>
              <w:left w:val="single" w:sz="4" w:space="0" w:color="auto"/>
              <w:bottom w:val="single" w:sz="4" w:space="0" w:color="auto"/>
              <w:right w:val="single" w:sz="4" w:space="0" w:color="auto"/>
            </w:tcBorders>
          </w:tcPr>
          <w:p w14:paraId="078E6A4B"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7D907125"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29519799" w14:textId="6A009E56"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Pasakoja, atpasakoja, apibūdina ir paaiškina situaciją emocingai, naudoja sinonimus bei antonimus. Gausina žodyną. Žaisdamas mokosi skaityti ir rašyti, perskaito kelių sakinių tekstus,</w:t>
            </w:r>
          </w:p>
          <w:p w14:paraId="3A318580" w14:textId="58F53D60"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parašo nesudėtingus žodžius, domisi knygomis. Rišliai pasakoja ir mėgaujasi kūrybos procesu.</w:t>
            </w:r>
            <w:r w:rsidR="0018128F" w:rsidRPr="00FE7C72">
              <w:rPr>
                <w:rFonts w:ascii="Times New Roman" w:hAnsi="Times New Roman"/>
              </w:rPr>
              <w:t xml:space="preserve"> </w:t>
            </w:r>
            <w:r w:rsidRPr="00FE7C72">
              <w:rPr>
                <w:rFonts w:ascii="Times New Roman" w:hAnsi="Times New Roman"/>
              </w:rPr>
              <w:t>Siūlo idėjas kaip perteikti informaciją.</w:t>
            </w:r>
          </w:p>
        </w:tc>
        <w:tc>
          <w:tcPr>
            <w:tcW w:w="425" w:type="dxa"/>
            <w:tcBorders>
              <w:top w:val="single" w:sz="4" w:space="0" w:color="auto"/>
              <w:left w:val="single" w:sz="4" w:space="0" w:color="auto"/>
              <w:bottom w:val="single" w:sz="4" w:space="0" w:color="auto"/>
              <w:right w:val="single" w:sz="4" w:space="0" w:color="auto"/>
            </w:tcBorders>
          </w:tcPr>
          <w:p w14:paraId="18DB4CD4"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bottom w:val="single" w:sz="4" w:space="0" w:color="auto"/>
            </w:tcBorders>
          </w:tcPr>
          <w:p w14:paraId="301F25E0" w14:textId="77777777" w:rsidR="00272140" w:rsidRPr="00FE7C72" w:rsidRDefault="00272140" w:rsidP="00272140">
            <w:pPr>
              <w:spacing w:after="0" w:line="240" w:lineRule="auto"/>
              <w:rPr>
                <w:rFonts w:ascii="Times New Roman" w:hAnsi="Times New Roman"/>
              </w:rPr>
            </w:pPr>
          </w:p>
        </w:tc>
      </w:tr>
      <w:tr w:rsidR="00272140" w:rsidRPr="00FE7C72" w14:paraId="57CDC11A" w14:textId="77777777" w:rsidTr="007F7648">
        <w:tc>
          <w:tcPr>
            <w:tcW w:w="14885" w:type="dxa"/>
            <w:gridSpan w:val="11"/>
            <w:tcBorders>
              <w:top w:val="single" w:sz="4" w:space="0" w:color="auto"/>
              <w:bottom w:val="single" w:sz="4" w:space="0" w:color="auto"/>
            </w:tcBorders>
          </w:tcPr>
          <w:p w14:paraId="402EA070" w14:textId="337485F0" w:rsidR="00272140" w:rsidRPr="00FE7C72" w:rsidRDefault="00272140" w:rsidP="00636782">
            <w:pPr>
              <w:spacing w:after="0" w:line="240" w:lineRule="auto"/>
              <w:jc w:val="center"/>
              <w:rPr>
                <w:rFonts w:ascii="Times New Roman" w:hAnsi="Times New Roman"/>
              </w:rPr>
            </w:pPr>
            <w:r w:rsidRPr="00FE7C72">
              <w:rPr>
                <w:rFonts w:ascii="Times New Roman" w:hAnsi="Times New Roman"/>
                <w:b/>
                <w:bCs/>
              </w:rPr>
              <w:t>Matematinis ugdymas</w:t>
            </w:r>
          </w:p>
        </w:tc>
      </w:tr>
      <w:tr w:rsidR="00272140" w:rsidRPr="00FE7C72" w14:paraId="32355F83" w14:textId="77777777" w:rsidTr="00B63984">
        <w:tc>
          <w:tcPr>
            <w:tcW w:w="851" w:type="dxa"/>
          </w:tcPr>
          <w:p w14:paraId="3D8C10A7"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A.</w:t>
            </w:r>
          </w:p>
          <w:p w14:paraId="432A4E8B" w14:textId="77777777" w:rsidR="00134D10" w:rsidRPr="00FE7C72" w:rsidRDefault="00134D10" w:rsidP="00134D10">
            <w:pPr>
              <w:rPr>
                <w:rFonts w:ascii="Times New Roman" w:hAnsi="Times New Roman"/>
              </w:rPr>
            </w:pPr>
          </w:p>
          <w:p w14:paraId="205604A6" w14:textId="77777777" w:rsidR="00134D10" w:rsidRPr="00FE7C72" w:rsidRDefault="00134D10" w:rsidP="00134D10">
            <w:pPr>
              <w:rPr>
                <w:rFonts w:ascii="Times New Roman" w:hAnsi="Times New Roman"/>
              </w:rPr>
            </w:pPr>
          </w:p>
          <w:p w14:paraId="6EACD7F8" w14:textId="77777777" w:rsidR="00134D10" w:rsidRPr="00FE7C72" w:rsidRDefault="00134D10" w:rsidP="00134D10">
            <w:pPr>
              <w:rPr>
                <w:rFonts w:ascii="Times New Roman" w:hAnsi="Times New Roman"/>
              </w:rPr>
            </w:pPr>
          </w:p>
          <w:p w14:paraId="55B5C089" w14:textId="77777777" w:rsidR="00134D10" w:rsidRPr="00FE7C72" w:rsidRDefault="00134D10" w:rsidP="00134D10">
            <w:pPr>
              <w:rPr>
                <w:rFonts w:ascii="Times New Roman" w:hAnsi="Times New Roman"/>
              </w:rPr>
            </w:pPr>
          </w:p>
          <w:p w14:paraId="0B75E92D" w14:textId="77777777" w:rsidR="00134D10" w:rsidRPr="00FE7C72" w:rsidRDefault="00134D10" w:rsidP="00134D10">
            <w:pPr>
              <w:rPr>
                <w:rFonts w:ascii="Times New Roman" w:hAnsi="Times New Roman"/>
              </w:rPr>
            </w:pPr>
          </w:p>
        </w:tc>
        <w:tc>
          <w:tcPr>
            <w:tcW w:w="2127" w:type="dxa"/>
          </w:tcPr>
          <w:p w14:paraId="457F17F3"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lastRenderedPageBreak/>
              <w:t>Matematinis samprotavimas</w:t>
            </w:r>
          </w:p>
        </w:tc>
        <w:tc>
          <w:tcPr>
            <w:tcW w:w="3685" w:type="dxa"/>
            <w:tcBorders>
              <w:right w:val="single" w:sz="4" w:space="0" w:color="auto"/>
            </w:tcBorders>
          </w:tcPr>
          <w:p w14:paraId="37C68C63" w14:textId="6ACF0F4F" w:rsidR="00272140" w:rsidRPr="00FE7C72" w:rsidRDefault="00272140" w:rsidP="00605227">
            <w:pPr>
              <w:spacing w:after="0" w:line="240" w:lineRule="auto"/>
              <w:jc w:val="both"/>
              <w:rPr>
                <w:rFonts w:ascii="Times New Roman" w:hAnsi="Times New Roman"/>
              </w:rPr>
            </w:pPr>
            <w:r w:rsidRPr="00FE7C72">
              <w:rPr>
                <w:rFonts w:ascii="Times New Roman" w:hAnsi="Times New Roman"/>
              </w:rPr>
              <w:t>Dažniausiai teisingai skaičiuoja iki 10, pirmyn ir atgal. Kartais derina skaičių ir giminę. Bando atlikti sudėties veiksmus 5 ribose. Bando grupuoti, lyginti pagal vieną požymį. Bando matuoti atstumą, ilgį, tūrį, masę. Įvardina kai kuriuos skaičius iki 10</w:t>
            </w:r>
            <w:r w:rsidR="00B56EC6">
              <w:rPr>
                <w:rFonts w:ascii="Times New Roman" w:hAnsi="Times New Roman"/>
              </w:rPr>
              <w:t>.</w:t>
            </w:r>
          </w:p>
        </w:tc>
        <w:tc>
          <w:tcPr>
            <w:tcW w:w="425" w:type="dxa"/>
            <w:tcBorders>
              <w:left w:val="single" w:sz="4" w:space="0" w:color="auto"/>
              <w:right w:val="single" w:sz="4" w:space="0" w:color="auto"/>
            </w:tcBorders>
          </w:tcPr>
          <w:p w14:paraId="570473E7"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tcBorders>
          </w:tcPr>
          <w:p w14:paraId="60DF38C3" w14:textId="77777777" w:rsidR="00272140" w:rsidRPr="00FE7C72" w:rsidRDefault="00272140" w:rsidP="00605227">
            <w:pPr>
              <w:spacing w:after="0" w:line="240" w:lineRule="auto"/>
              <w:jc w:val="both"/>
              <w:rPr>
                <w:rFonts w:ascii="Times New Roman" w:hAnsi="Times New Roman"/>
              </w:rPr>
            </w:pPr>
          </w:p>
        </w:tc>
        <w:tc>
          <w:tcPr>
            <w:tcW w:w="2693" w:type="dxa"/>
            <w:tcBorders>
              <w:right w:val="single" w:sz="4" w:space="0" w:color="auto"/>
            </w:tcBorders>
          </w:tcPr>
          <w:p w14:paraId="6E91747E"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Žaisdamas įvardija kai kuriuos skaičius iki 20. Kuria nuoseklią kelių įvykių seką pagal laiką. Nusako dėsningumus, juos pratęsia, apibūdina judėjimo kryptį, erdvinę padėtį. Pats arba su kitais renka, fiksuoja </w:t>
            </w:r>
            <w:r w:rsidRPr="00FE7C72">
              <w:rPr>
                <w:rFonts w:ascii="Times New Roman" w:hAnsi="Times New Roman"/>
              </w:rPr>
              <w:lastRenderedPageBreak/>
              <w:t>žinomus duomenis pagal vieną požymį.</w:t>
            </w:r>
          </w:p>
        </w:tc>
        <w:tc>
          <w:tcPr>
            <w:tcW w:w="425" w:type="dxa"/>
            <w:tcBorders>
              <w:left w:val="single" w:sz="4" w:space="0" w:color="auto"/>
              <w:right w:val="single" w:sz="4" w:space="0" w:color="auto"/>
            </w:tcBorders>
          </w:tcPr>
          <w:p w14:paraId="5D2EF5F1"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tcBorders>
          </w:tcPr>
          <w:p w14:paraId="6D9DF53E" w14:textId="77777777" w:rsidR="00272140" w:rsidRPr="00FE7C72" w:rsidRDefault="00272140" w:rsidP="00605227">
            <w:pPr>
              <w:spacing w:after="0" w:line="240" w:lineRule="auto"/>
              <w:jc w:val="both"/>
              <w:rPr>
                <w:rFonts w:ascii="Times New Roman" w:hAnsi="Times New Roman"/>
              </w:rPr>
            </w:pPr>
          </w:p>
        </w:tc>
        <w:tc>
          <w:tcPr>
            <w:tcW w:w="2978" w:type="dxa"/>
            <w:tcBorders>
              <w:right w:val="single" w:sz="4" w:space="0" w:color="auto"/>
            </w:tcBorders>
          </w:tcPr>
          <w:p w14:paraId="5FD62B6E" w14:textId="74BB8549" w:rsidR="00272140" w:rsidRPr="00FE7C72" w:rsidRDefault="00272140" w:rsidP="00605227">
            <w:pPr>
              <w:spacing w:after="0" w:line="240" w:lineRule="auto"/>
              <w:jc w:val="both"/>
              <w:rPr>
                <w:rFonts w:ascii="Times New Roman" w:hAnsi="Times New Roman"/>
              </w:rPr>
            </w:pPr>
            <w:r w:rsidRPr="00FE7C72">
              <w:rPr>
                <w:rFonts w:ascii="Times New Roman" w:hAnsi="Times New Roman"/>
              </w:rPr>
              <w:t>Įvardina skaičius iki 20 ir daugiau. Atpažįsta klaidas sekose ir jas taiso. Pasirinktu būdu parodo nematomus objektus. Kuria žinomų įvykių seką.</w:t>
            </w:r>
            <w:r w:rsidR="0018128F" w:rsidRPr="00FE7C72">
              <w:rPr>
                <w:rFonts w:ascii="Times New Roman" w:hAnsi="Times New Roman"/>
              </w:rPr>
              <w:t xml:space="preserve"> </w:t>
            </w:r>
            <w:r w:rsidRPr="00FE7C72">
              <w:rPr>
                <w:rFonts w:ascii="Times New Roman" w:hAnsi="Times New Roman"/>
              </w:rPr>
              <w:t>Fiksuoja, pateikia duomenis pagal daugiau požymių.</w:t>
            </w:r>
          </w:p>
          <w:p w14:paraId="364D07FC"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right w:val="single" w:sz="4" w:space="0" w:color="auto"/>
            </w:tcBorders>
          </w:tcPr>
          <w:p w14:paraId="44380D0A" w14:textId="77777777" w:rsidR="00272140" w:rsidRPr="00FE7C72" w:rsidRDefault="00272140" w:rsidP="00272140">
            <w:pPr>
              <w:spacing w:after="0" w:line="240" w:lineRule="auto"/>
              <w:rPr>
                <w:rFonts w:ascii="Times New Roman" w:hAnsi="Times New Roman"/>
              </w:rPr>
            </w:pPr>
          </w:p>
        </w:tc>
        <w:tc>
          <w:tcPr>
            <w:tcW w:w="426" w:type="dxa"/>
            <w:tcBorders>
              <w:left w:val="single" w:sz="4" w:space="0" w:color="auto"/>
            </w:tcBorders>
          </w:tcPr>
          <w:p w14:paraId="3558FED7" w14:textId="77777777" w:rsidR="00272140" w:rsidRPr="00FE7C72" w:rsidRDefault="00272140" w:rsidP="00272140">
            <w:pPr>
              <w:spacing w:after="0" w:line="240" w:lineRule="auto"/>
              <w:rPr>
                <w:rFonts w:ascii="Times New Roman" w:hAnsi="Times New Roman"/>
              </w:rPr>
            </w:pPr>
          </w:p>
        </w:tc>
      </w:tr>
      <w:tr w:rsidR="00272140" w:rsidRPr="00FE7C72" w14:paraId="5143F13B" w14:textId="77777777" w:rsidTr="00B63984">
        <w:tc>
          <w:tcPr>
            <w:tcW w:w="851" w:type="dxa"/>
          </w:tcPr>
          <w:p w14:paraId="449E0386"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B.</w:t>
            </w:r>
          </w:p>
        </w:tc>
        <w:tc>
          <w:tcPr>
            <w:tcW w:w="2127" w:type="dxa"/>
          </w:tcPr>
          <w:p w14:paraId="7CFA0AD6"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Matematinė komunikacija</w:t>
            </w:r>
          </w:p>
        </w:tc>
        <w:tc>
          <w:tcPr>
            <w:tcW w:w="3685" w:type="dxa"/>
            <w:tcBorders>
              <w:right w:val="single" w:sz="4" w:space="0" w:color="auto"/>
            </w:tcBorders>
          </w:tcPr>
          <w:p w14:paraId="1F7EA7CF"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Žaisdamas, tyrinėdamas įvardina kai kuriuos skaičius iki 10. Bando atsakyti daugiau-mažiau, atkartodamas tai ką pasakė kiti. Atpažįsta bent vieną pasikartojantį sekos elementą. Bando nurodyti daikto padėtį.</w:t>
            </w:r>
          </w:p>
        </w:tc>
        <w:tc>
          <w:tcPr>
            <w:tcW w:w="425" w:type="dxa"/>
            <w:tcBorders>
              <w:left w:val="single" w:sz="4" w:space="0" w:color="auto"/>
              <w:right w:val="single" w:sz="4" w:space="0" w:color="auto"/>
            </w:tcBorders>
          </w:tcPr>
          <w:p w14:paraId="58F8719C"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tcBorders>
          </w:tcPr>
          <w:p w14:paraId="4E2B5D77" w14:textId="77777777" w:rsidR="00272140" w:rsidRPr="00FE7C72" w:rsidRDefault="00272140" w:rsidP="00605227">
            <w:pPr>
              <w:spacing w:after="0" w:line="240" w:lineRule="auto"/>
              <w:jc w:val="both"/>
              <w:rPr>
                <w:rFonts w:ascii="Times New Roman" w:hAnsi="Times New Roman"/>
              </w:rPr>
            </w:pPr>
          </w:p>
        </w:tc>
        <w:tc>
          <w:tcPr>
            <w:tcW w:w="2693" w:type="dxa"/>
            <w:tcBorders>
              <w:right w:val="single" w:sz="4" w:space="0" w:color="auto"/>
            </w:tcBorders>
          </w:tcPr>
          <w:p w14:paraId="70AD785E"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Įvardina skaičius iki 20. Atsako į klausimus: daugiau, mažiau, po lygiai. Atpažįsta aiškiai pateiktas sekas. Apibūdina judėjimo kryptį: pirmyn, atgal, kairėn, dešinėn; erdvinę padėtį. Žino įvykių seką, laiką. Teikia pasiūlymus kitiems. </w:t>
            </w:r>
          </w:p>
        </w:tc>
        <w:tc>
          <w:tcPr>
            <w:tcW w:w="425" w:type="dxa"/>
            <w:tcBorders>
              <w:left w:val="single" w:sz="4" w:space="0" w:color="auto"/>
              <w:right w:val="single" w:sz="4" w:space="0" w:color="auto"/>
            </w:tcBorders>
          </w:tcPr>
          <w:p w14:paraId="49EF9BB1"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tcBorders>
          </w:tcPr>
          <w:p w14:paraId="0834C4B9" w14:textId="77777777" w:rsidR="00272140" w:rsidRPr="00FE7C72" w:rsidRDefault="00272140" w:rsidP="00605227">
            <w:pPr>
              <w:spacing w:after="0" w:line="240" w:lineRule="auto"/>
              <w:jc w:val="both"/>
              <w:rPr>
                <w:rFonts w:ascii="Times New Roman" w:hAnsi="Times New Roman"/>
              </w:rPr>
            </w:pPr>
          </w:p>
        </w:tc>
        <w:tc>
          <w:tcPr>
            <w:tcW w:w="2978" w:type="dxa"/>
            <w:tcBorders>
              <w:right w:val="single" w:sz="4" w:space="0" w:color="auto"/>
            </w:tcBorders>
          </w:tcPr>
          <w:p w14:paraId="6B6BA480" w14:textId="75706ABB" w:rsidR="00272140" w:rsidRPr="00FE7C72" w:rsidRDefault="00272140" w:rsidP="00605227">
            <w:pPr>
              <w:spacing w:after="0" w:line="240" w:lineRule="auto"/>
              <w:jc w:val="both"/>
              <w:rPr>
                <w:rFonts w:ascii="Times New Roman" w:hAnsi="Times New Roman"/>
              </w:rPr>
            </w:pPr>
            <w:r w:rsidRPr="00FE7C72">
              <w:rPr>
                <w:rFonts w:ascii="Times New Roman" w:hAnsi="Times New Roman"/>
              </w:rPr>
              <w:t>Savarankiškai kelia tikslinius klausimus. Nuosekliai nusako kaip pavyko pasiekti rezultato.</w:t>
            </w:r>
            <w:r w:rsidR="0018128F" w:rsidRPr="00FE7C72">
              <w:rPr>
                <w:rFonts w:ascii="Times New Roman" w:hAnsi="Times New Roman"/>
              </w:rPr>
              <w:t xml:space="preserve"> </w:t>
            </w:r>
            <w:r w:rsidRPr="00FE7C72">
              <w:rPr>
                <w:rFonts w:ascii="Times New Roman" w:hAnsi="Times New Roman"/>
              </w:rPr>
              <w:t>Konstruodamas ir modeliuodamas tobulina savo darbą, domisi, pats ieško atsakymų į klausimus ,,kodėl?‘‘, ,,kaip?“.  Pasakoja įspūdžius.</w:t>
            </w:r>
          </w:p>
        </w:tc>
        <w:tc>
          <w:tcPr>
            <w:tcW w:w="425" w:type="dxa"/>
            <w:tcBorders>
              <w:left w:val="single" w:sz="4" w:space="0" w:color="auto"/>
              <w:right w:val="single" w:sz="4" w:space="0" w:color="auto"/>
            </w:tcBorders>
          </w:tcPr>
          <w:p w14:paraId="1B92C4A7" w14:textId="77777777" w:rsidR="00272140" w:rsidRPr="00FE7C72" w:rsidRDefault="00272140" w:rsidP="00272140">
            <w:pPr>
              <w:spacing w:after="0" w:line="240" w:lineRule="auto"/>
              <w:rPr>
                <w:rFonts w:ascii="Times New Roman" w:hAnsi="Times New Roman"/>
              </w:rPr>
            </w:pPr>
          </w:p>
        </w:tc>
        <w:tc>
          <w:tcPr>
            <w:tcW w:w="426" w:type="dxa"/>
            <w:tcBorders>
              <w:left w:val="single" w:sz="4" w:space="0" w:color="auto"/>
            </w:tcBorders>
          </w:tcPr>
          <w:p w14:paraId="688F01C6" w14:textId="77777777" w:rsidR="00272140" w:rsidRPr="00FE7C72" w:rsidRDefault="00272140" w:rsidP="00272140">
            <w:pPr>
              <w:spacing w:after="0" w:line="240" w:lineRule="auto"/>
              <w:rPr>
                <w:rFonts w:ascii="Times New Roman" w:hAnsi="Times New Roman"/>
              </w:rPr>
            </w:pPr>
          </w:p>
        </w:tc>
      </w:tr>
      <w:tr w:rsidR="00272140" w:rsidRPr="00FE7C72" w14:paraId="2C116B28" w14:textId="77777777" w:rsidTr="00B63984">
        <w:tc>
          <w:tcPr>
            <w:tcW w:w="851" w:type="dxa"/>
          </w:tcPr>
          <w:p w14:paraId="368A3847"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 xml:space="preserve">C. </w:t>
            </w:r>
          </w:p>
        </w:tc>
        <w:tc>
          <w:tcPr>
            <w:tcW w:w="2127" w:type="dxa"/>
          </w:tcPr>
          <w:p w14:paraId="6F9DDF72"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Kūrybiškas matematinių problemų sprendimas.</w:t>
            </w:r>
          </w:p>
        </w:tc>
        <w:tc>
          <w:tcPr>
            <w:tcW w:w="3685" w:type="dxa"/>
            <w:tcBorders>
              <w:right w:val="single" w:sz="4" w:space="0" w:color="auto"/>
            </w:tcBorders>
          </w:tcPr>
          <w:p w14:paraId="16920896"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Atpažįsta kai kurias plokštumos figūras, bando konstruoti iš įvairių medžiagų. Žodžiu bando spontaniškai dalintis įspūdžiais kaip atliko užduotį, veikia atsiribodamas nuo asmeninės atsakomybės.</w:t>
            </w:r>
          </w:p>
        </w:tc>
        <w:tc>
          <w:tcPr>
            <w:tcW w:w="425" w:type="dxa"/>
            <w:tcBorders>
              <w:left w:val="single" w:sz="4" w:space="0" w:color="auto"/>
              <w:right w:val="single" w:sz="4" w:space="0" w:color="auto"/>
            </w:tcBorders>
          </w:tcPr>
          <w:p w14:paraId="7B6012D1"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tcBorders>
          </w:tcPr>
          <w:p w14:paraId="2FBEE233" w14:textId="77777777" w:rsidR="00272140" w:rsidRPr="00FE7C72" w:rsidRDefault="00272140" w:rsidP="00605227">
            <w:pPr>
              <w:spacing w:after="0" w:line="240" w:lineRule="auto"/>
              <w:jc w:val="both"/>
              <w:rPr>
                <w:rFonts w:ascii="Times New Roman" w:hAnsi="Times New Roman"/>
              </w:rPr>
            </w:pPr>
          </w:p>
        </w:tc>
        <w:tc>
          <w:tcPr>
            <w:tcW w:w="2693" w:type="dxa"/>
            <w:tcBorders>
              <w:right w:val="single" w:sz="4" w:space="0" w:color="auto"/>
            </w:tcBorders>
          </w:tcPr>
          <w:p w14:paraId="48F8852F"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Atpažįsta plokštumos figūras. Bando apibūdinti, palyginti. Modeliuoja, konstruoja. Domisi, klausinėja keldamas klausimus ,,kodėl?“ Nusako veiksmų seką.</w:t>
            </w:r>
          </w:p>
        </w:tc>
        <w:tc>
          <w:tcPr>
            <w:tcW w:w="425" w:type="dxa"/>
            <w:tcBorders>
              <w:left w:val="single" w:sz="4" w:space="0" w:color="auto"/>
              <w:right w:val="single" w:sz="4" w:space="0" w:color="auto"/>
            </w:tcBorders>
          </w:tcPr>
          <w:p w14:paraId="011A40EF"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tcBorders>
          </w:tcPr>
          <w:p w14:paraId="6739B0AB" w14:textId="77777777" w:rsidR="00272140" w:rsidRPr="00FE7C72" w:rsidRDefault="00272140" w:rsidP="00605227">
            <w:pPr>
              <w:spacing w:after="0" w:line="240" w:lineRule="auto"/>
              <w:jc w:val="both"/>
              <w:rPr>
                <w:rFonts w:ascii="Times New Roman" w:hAnsi="Times New Roman"/>
              </w:rPr>
            </w:pPr>
          </w:p>
        </w:tc>
        <w:tc>
          <w:tcPr>
            <w:tcW w:w="2978" w:type="dxa"/>
            <w:tcBorders>
              <w:right w:val="single" w:sz="4" w:space="0" w:color="auto"/>
            </w:tcBorders>
          </w:tcPr>
          <w:p w14:paraId="2B3B7188" w14:textId="1FC9E361" w:rsidR="001F39D2" w:rsidRPr="00FE7C72" w:rsidRDefault="00272140" w:rsidP="00605227">
            <w:pPr>
              <w:spacing w:after="0" w:line="240" w:lineRule="auto"/>
              <w:jc w:val="both"/>
              <w:rPr>
                <w:rFonts w:ascii="Times New Roman" w:hAnsi="Times New Roman"/>
              </w:rPr>
            </w:pPr>
            <w:r w:rsidRPr="00FE7C72">
              <w:rPr>
                <w:rFonts w:ascii="Times New Roman" w:hAnsi="Times New Roman"/>
              </w:rPr>
              <w:t>Įvardina skaičius iki 20 ir daugiau. Savarankiškai kelia tikslingus klausimus: kas, kiek, kodėl?. Atpažįsta klaidas sekose ir jas taiso.</w:t>
            </w:r>
            <w:r w:rsidR="0018128F" w:rsidRPr="00FE7C72">
              <w:rPr>
                <w:rFonts w:ascii="Times New Roman" w:hAnsi="Times New Roman"/>
              </w:rPr>
              <w:t xml:space="preserve"> </w:t>
            </w:r>
            <w:r w:rsidRPr="00FE7C72">
              <w:rPr>
                <w:rFonts w:ascii="Times New Roman" w:hAnsi="Times New Roman"/>
              </w:rPr>
              <w:t>Kuria žinomų įvykių seką. Renka, fiksuoja, pateikia duomenis pagal vieną ar daugiau požymių.</w:t>
            </w:r>
            <w:r w:rsidR="0018128F" w:rsidRPr="00FE7C72">
              <w:rPr>
                <w:rFonts w:ascii="Times New Roman" w:hAnsi="Times New Roman"/>
              </w:rPr>
              <w:t xml:space="preserve"> </w:t>
            </w:r>
            <w:r w:rsidRPr="00FE7C72">
              <w:rPr>
                <w:rFonts w:ascii="Times New Roman" w:hAnsi="Times New Roman"/>
              </w:rPr>
              <w:t>Savarankiškai kelia tikslinius klausimus.</w:t>
            </w:r>
          </w:p>
        </w:tc>
        <w:tc>
          <w:tcPr>
            <w:tcW w:w="425" w:type="dxa"/>
            <w:tcBorders>
              <w:left w:val="single" w:sz="4" w:space="0" w:color="auto"/>
              <w:right w:val="single" w:sz="4" w:space="0" w:color="auto"/>
            </w:tcBorders>
          </w:tcPr>
          <w:p w14:paraId="227F3271" w14:textId="77777777" w:rsidR="00272140" w:rsidRPr="00FE7C72" w:rsidRDefault="00272140" w:rsidP="00272140">
            <w:pPr>
              <w:spacing w:after="0" w:line="240" w:lineRule="auto"/>
              <w:rPr>
                <w:rFonts w:ascii="Times New Roman" w:hAnsi="Times New Roman"/>
              </w:rPr>
            </w:pPr>
          </w:p>
        </w:tc>
        <w:tc>
          <w:tcPr>
            <w:tcW w:w="426" w:type="dxa"/>
            <w:tcBorders>
              <w:left w:val="single" w:sz="4" w:space="0" w:color="auto"/>
            </w:tcBorders>
          </w:tcPr>
          <w:p w14:paraId="04BEF032" w14:textId="77777777" w:rsidR="00272140" w:rsidRPr="00FE7C72" w:rsidRDefault="00272140" w:rsidP="00272140">
            <w:pPr>
              <w:spacing w:after="0" w:line="240" w:lineRule="auto"/>
              <w:rPr>
                <w:rFonts w:ascii="Times New Roman" w:hAnsi="Times New Roman"/>
              </w:rPr>
            </w:pPr>
          </w:p>
        </w:tc>
      </w:tr>
      <w:tr w:rsidR="00272140" w:rsidRPr="00FE7C72" w14:paraId="06DAD2C2" w14:textId="77777777" w:rsidTr="007F7648">
        <w:tc>
          <w:tcPr>
            <w:tcW w:w="14885" w:type="dxa"/>
            <w:gridSpan w:val="11"/>
            <w:tcBorders>
              <w:left w:val="single" w:sz="4" w:space="0" w:color="auto"/>
              <w:bottom w:val="single" w:sz="4" w:space="0" w:color="auto"/>
            </w:tcBorders>
          </w:tcPr>
          <w:p w14:paraId="3348B1D4" w14:textId="77777777" w:rsidR="00272140" w:rsidRPr="00FE7C72" w:rsidRDefault="00272140" w:rsidP="00272140">
            <w:pPr>
              <w:spacing w:after="0" w:line="240" w:lineRule="auto"/>
              <w:jc w:val="center"/>
              <w:rPr>
                <w:rFonts w:ascii="Times New Roman" w:hAnsi="Times New Roman"/>
              </w:rPr>
            </w:pPr>
            <w:r w:rsidRPr="00FE7C72">
              <w:rPr>
                <w:rFonts w:ascii="Times New Roman" w:hAnsi="Times New Roman"/>
                <w:b/>
                <w:bCs/>
              </w:rPr>
              <w:t>Meninis ugdymas</w:t>
            </w:r>
          </w:p>
        </w:tc>
      </w:tr>
      <w:tr w:rsidR="00272140" w:rsidRPr="00FE7C72" w14:paraId="0D46D378" w14:textId="77777777" w:rsidTr="00B63984">
        <w:tc>
          <w:tcPr>
            <w:tcW w:w="851" w:type="dxa"/>
            <w:tcBorders>
              <w:left w:val="single" w:sz="4" w:space="0" w:color="auto"/>
              <w:bottom w:val="single" w:sz="4" w:space="0" w:color="auto"/>
            </w:tcBorders>
          </w:tcPr>
          <w:p w14:paraId="13D40D8F"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A.</w:t>
            </w:r>
          </w:p>
        </w:tc>
        <w:tc>
          <w:tcPr>
            <w:tcW w:w="2127" w:type="dxa"/>
            <w:tcBorders>
              <w:bottom w:val="single" w:sz="4" w:space="0" w:color="auto"/>
            </w:tcBorders>
          </w:tcPr>
          <w:p w14:paraId="4918D973" w14:textId="763263E7" w:rsidR="00272140" w:rsidRPr="00FE7C72" w:rsidRDefault="00272140" w:rsidP="00272140">
            <w:pPr>
              <w:spacing w:after="0" w:line="240" w:lineRule="auto"/>
              <w:rPr>
                <w:rFonts w:ascii="Times New Roman" w:hAnsi="Times New Roman"/>
                <w:b/>
                <w:bCs/>
              </w:rPr>
            </w:pPr>
            <w:r w:rsidRPr="00FE7C72">
              <w:rPr>
                <w:rFonts w:ascii="Times New Roman" w:hAnsi="Times New Roman"/>
              </w:rPr>
              <w:t xml:space="preserve">Meninė (dailės, šokio, teatro, muzikos) raiška </w:t>
            </w:r>
          </w:p>
        </w:tc>
        <w:tc>
          <w:tcPr>
            <w:tcW w:w="3685" w:type="dxa"/>
            <w:tcBorders>
              <w:bottom w:val="single" w:sz="4" w:space="0" w:color="auto"/>
              <w:right w:val="single" w:sz="4" w:space="0" w:color="auto"/>
            </w:tcBorders>
          </w:tcPr>
          <w:p w14:paraId="595AFAF3" w14:textId="07CB1D0E" w:rsidR="00272140" w:rsidRPr="00FE7C72" w:rsidRDefault="00272140" w:rsidP="00605227">
            <w:pPr>
              <w:spacing w:after="0" w:line="240" w:lineRule="auto"/>
              <w:jc w:val="both"/>
              <w:rPr>
                <w:rFonts w:ascii="Times New Roman" w:hAnsi="Times New Roman"/>
              </w:rPr>
            </w:pPr>
            <w:r w:rsidRPr="00FE7C72">
              <w:rPr>
                <w:rFonts w:ascii="Times New Roman" w:hAnsi="Times New Roman"/>
              </w:rPr>
              <w:t>Kuria pasiūlyta ta pačia technika. Imituodamas kitus pavaizduoja įvairius veikėjus. Drąsinamas išbando įvairias dailės priemones, muzikos instrumentus. Su pagalba panaudoja išmoktus ritmikos ir melodinius darinius savo veikloje. Pagal pateiktus pavyzdžius kuria judesius.</w:t>
            </w:r>
            <w:r w:rsidR="0018128F" w:rsidRPr="00FE7C72">
              <w:rPr>
                <w:rFonts w:ascii="Times New Roman" w:hAnsi="Times New Roman"/>
              </w:rPr>
              <w:t xml:space="preserve"> </w:t>
            </w:r>
            <w:r w:rsidRPr="00FE7C72">
              <w:rPr>
                <w:rFonts w:ascii="Times New Roman" w:hAnsi="Times New Roman"/>
              </w:rPr>
              <w:t xml:space="preserve">Įvardija daugumą spalvų. </w:t>
            </w:r>
          </w:p>
        </w:tc>
        <w:tc>
          <w:tcPr>
            <w:tcW w:w="425" w:type="dxa"/>
            <w:tcBorders>
              <w:left w:val="single" w:sz="4" w:space="0" w:color="auto"/>
              <w:bottom w:val="single" w:sz="4" w:space="0" w:color="auto"/>
              <w:right w:val="single" w:sz="4" w:space="0" w:color="auto"/>
            </w:tcBorders>
          </w:tcPr>
          <w:p w14:paraId="125A24E1"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bottom w:val="single" w:sz="4" w:space="0" w:color="auto"/>
            </w:tcBorders>
          </w:tcPr>
          <w:p w14:paraId="27459518" w14:textId="77777777" w:rsidR="00272140" w:rsidRPr="00FE7C72" w:rsidRDefault="00272140" w:rsidP="00605227">
            <w:pPr>
              <w:spacing w:after="0" w:line="240" w:lineRule="auto"/>
              <w:jc w:val="both"/>
              <w:rPr>
                <w:rFonts w:ascii="Times New Roman" w:hAnsi="Times New Roman"/>
              </w:rPr>
            </w:pPr>
          </w:p>
        </w:tc>
        <w:tc>
          <w:tcPr>
            <w:tcW w:w="2693" w:type="dxa"/>
            <w:tcBorders>
              <w:bottom w:val="single" w:sz="4" w:space="0" w:color="auto"/>
              <w:right w:val="single" w:sz="4" w:space="0" w:color="auto"/>
            </w:tcBorders>
          </w:tcPr>
          <w:p w14:paraId="33758CE4"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Kuria paties pasirinkta dailės technika, spontaniškai taiko idėjas, ieško naujų raiškos būdų. Pateikia savo muzikines idėjas piešiniu, simboliais arba ženklais. Išbando ir pritaiko įvairius paties sugalvotus judesius. </w:t>
            </w:r>
          </w:p>
        </w:tc>
        <w:tc>
          <w:tcPr>
            <w:tcW w:w="425" w:type="dxa"/>
            <w:tcBorders>
              <w:left w:val="single" w:sz="4" w:space="0" w:color="auto"/>
              <w:bottom w:val="single" w:sz="4" w:space="0" w:color="auto"/>
              <w:right w:val="single" w:sz="4" w:space="0" w:color="auto"/>
            </w:tcBorders>
          </w:tcPr>
          <w:p w14:paraId="3FAAD222" w14:textId="77777777" w:rsidR="00272140" w:rsidRPr="00FE7C72" w:rsidRDefault="00272140" w:rsidP="00605227">
            <w:pPr>
              <w:spacing w:after="0" w:line="240" w:lineRule="auto"/>
              <w:jc w:val="both"/>
              <w:rPr>
                <w:rFonts w:ascii="Times New Roman" w:hAnsi="Times New Roman"/>
              </w:rPr>
            </w:pPr>
          </w:p>
        </w:tc>
        <w:tc>
          <w:tcPr>
            <w:tcW w:w="425" w:type="dxa"/>
            <w:tcBorders>
              <w:left w:val="single" w:sz="4" w:space="0" w:color="auto"/>
              <w:bottom w:val="single" w:sz="4" w:space="0" w:color="auto"/>
            </w:tcBorders>
          </w:tcPr>
          <w:p w14:paraId="174C2AE3" w14:textId="77777777" w:rsidR="00272140" w:rsidRPr="00FE7C72" w:rsidRDefault="00272140" w:rsidP="00605227">
            <w:pPr>
              <w:spacing w:after="0" w:line="240" w:lineRule="auto"/>
              <w:jc w:val="both"/>
              <w:rPr>
                <w:rFonts w:ascii="Times New Roman" w:hAnsi="Times New Roman"/>
              </w:rPr>
            </w:pPr>
          </w:p>
        </w:tc>
        <w:tc>
          <w:tcPr>
            <w:tcW w:w="2978" w:type="dxa"/>
            <w:tcBorders>
              <w:bottom w:val="single" w:sz="4" w:space="0" w:color="auto"/>
              <w:right w:val="single" w:sz="4" w:space="0" w:color="auto"/>
            </w:tcBorders>
          </w:tcPr>
          <w:p w14:paraId="6015F358" w14:textId="1626660C" w:rsidR="00272140" w:rsidRPr="00FE7C72" w:rsidRDefault="00272140" w:rsidP="00605227">
            <w:pPr>
              <w:spacing w:after="0" w:line="240" w:lineRule="auto"/>
              <w:jc w:val="both"/>
              <w:rPr>
                <w:rFonts w:ascii="Times New Roman" w:hAnsi="Times New Roman"/>
              </w:rPr>
            </w:pPr>
            <w:r w:rsidRPr="00FE7C72">
              <w:rPr>
                <w:rFonts w:ascii="Times New Roman" w:hAnsi="Times New Roman"/>
              </w:rPr>
              <w:t>Geba derintis prie kitų, pavaizduoja įvairius veikėjus, išryškindamas svarbiausias jų savybes.</w:t>
            </w:r>
            <w:r w:rsidR="0018128F" w:rsidRPr="00FE7C72">
              <w:rPr>
                <w:rFonts w:ascii="Times New Roman" w:hAnsi="Times New Roman"/>
              </w:rPr>
              <w:t xml:space="preserve"> </w:t>
            </w:r>
            <w:r w:rsidRPr="00FE7C72">
              <w:rPr>
                <w:rFonts w:ascii="Times New Roman" w:hAnsi="Times New Roman"/>
              </w:rPr>
              <w:t xml:space="preserve">Tikslingai taiko įvairias kūrybines idėjas. </w:t>
            </w:r>
          </w:p>
        </w:tc>
        <w:tc>
          <w:tcPr>
            <w:tcW w:w="425" w:type="dxa"/>
            <w:tcBorders>
              <w:left w:val="single" w:sz="4" w:space="0" w:color="auto"/>
              <w:bottom w:val="single" w:sz="4" w:space="0" w:color="auto"/>
              <w:right w:val="single" w:sz="4" w:space="0" w:color="auto"/>
            </w:tcBorders>
          </w:tcPr>
          <w:p w14:paraId="45256F9A" w14:textId="77777777" w:rsidR="00272140" w:rsidRPr="00FE7C72" w:rsidRDefault="00272140" w:rsidP="00272140">
            <w:pPr>
              <w:spacing w:after="0" w:line="240" w:lineRule="auto"/>
              <w:rPr>
                <w:rFonts w:ascii="Times New Roman" w:hAnsi="Times New Roman"/>
              </w:rPr>
            </w:pPr>
          </w:p>
        </w:tc>
        <w:tc>
          <w:tcPr>
            <w:tcW w:w="426" w:type="dxa"/>
            <w:tcBorders>
              <w:left w:val="single" w:sz="4" w:space="0" w:color="auto"/>
              <w:bottom w:val="single" w:sz="4" w:space="0" w:color="auto"/>
            </w:tcBorders>
          </w:tcPr>
          <w:p w14:paraId="483751B8" w14:textId="77777777" w:rsidR="00272140" w:rsidRPr="00FE7C72" w:rsidRDefault="00272140" w:rsidP="00272140">
            <w:pPr>
              <w:spacing w:after="0" w:line="240" w:lineRule="auto"/>
              <w:rPr>
                <w:rFonts w:ascii="Times New Roman" w:hAnsi="Times New Roman"/>
              </w:rPr>
            </w:pPr>
          </w:p>
        </w:tc>
      </w:tr>
      <w:tr w:rsidR="00272140" w:rsidRPr="00FE7C72" w14:paraId="2C0655EC" w14:textId="77777777" w:rsidTr="00B63984">
        <w:tc>
          <w:tcPr>
            <w:tcW w:w="851" w:type="dxa"/>
            <w:tcBorders>
              <w:top w:val="single" w:sz="4" w:space="0" w:color="auto"/>
              <w:left w:val="single" w:sz="4" w:space="0" w:color="auto"/>
            </w:tcBorders>
          </w:tcPr>
          <w:p w14:paraId="712B4AFA"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lastRenderedPageBreak/>
              <w:t>B.</w:t>
            </w:r>
          </w:p>
        </w:tc>
        <w:tc>
          <w:tcPr>
            <w:tcW w:w="2127" w:type="dxa"/>
            <w:tcBorders>
              <w:top w:val="single" w:sz="4" w:space="0" w:color="auto"/>
            </w:tcBorders>
          </w:tcPr>
          <w:p w14:paraId="24E8555A"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Meno (dailės, šokio, teatro, muzikos) supratimas ir vertinimas</w:t>
            </w:r>
          </w:p>
        </w:tc>
        <w:tc>
          <w:tcPr>
            <w:tcW w:w="3685" w:type="dxa"/>
            <w:tcBorders>
              <w:top w:val="single" w:sz="4" w:space="0" w:color="auto"/>
              <w:right w:val="single" w:sz="4" w:space="0" w:color="auto"/>
            </w:tcBorders>
          </w:tcPr>
          <w:p w14:paraId="001F3358"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Paaiškina kas pavaizduota. Padedamas apibūdina muzikinius kontrastus, šokio tempą, judesius ir nuotaiką.</w:t>
            </w:r>
          </w:p>
          <w:p w14:paraId="48015BAF"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Stebėdamas meno kūrinius, trumpai atsako, kas patiko ir kodėl.</w:t>
            </w:r>
          </w:p>
        </w:tc>
        <w:tc>
          <w:tcPr>
            <w:tcW w:w="425" w:type="dxa"/>
            <w:tcBorders>
              <w:top w:val="single" w:sz="4" w:space="0" w:color="auto"/>
              <w:left w:val="single" w:sz="4" w:space="0" w:color="auto"/>
              <w:right w:val="single" w:sz="4" w:space="0" w:color="auto"/>
            </w:tcBorders>
          </w:tcPr>
          <w:p w14:paraId="77272290"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tcBorders>
          </w:tcPr>
          <w:p w14:paraId="3365DC4F"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right w:val="single" w:sz="4" w:space="0" w:color="auto"/>
            </w:tcBorders>
          </w:tcPr>
          <w:p w14:paraId="65C18F0D"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Paaiškina, kas pavaizduoja, nusako idėją ir nuotaiką. Žaisdamas, tyrinėdamas apibūdina muzikinius kontrastus, šokio tempą, judesius ir nuotaiką. Geba išskirti labiausiai patikusią kūrinio dalį.</w:t>
            </w:r>
          </w:p>
        </w:tc>
        <w:tc>
          <w:tcPr>
            <w:tcW w:w="425" w:type="dxa"/>
            <w:tcBorders>
              <w:top w:val="single" w:sz="4" w:space="0" w:color="auto"/>
              <w:left w:val="single" w:sz="4" w:space="0" w:color="auto"/>
              <w:right w:val="single" w:sz="4" w:space="0" w:color="auto"/>
            </w:tcBorders>
          </w:tcPr>
          <w:p w14:paraId="4D99C315"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tcBorders>
          </w:tcPr>
          <w:p w14:paraId="1EDDE2E9"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right w:val="single" w:sz="4" w:space="0" w:color="auto"/>
            </w:tcBorders>
          </w:tcPr>
          <w:p w14:paraId="4156B5CC" w14:textId="530A5405" w:rsidR="00272140" w:rsidRPr="00FE7C72" w:rsidRDefault="00272140" w:rsidP="00605227">
            <w:pPr>
              <w:spacing w:after="0" w:line="240" w:lineRule="auto"/>
              <w:jc w:val="both"/>
              <w:rPr>
                <w:rFonts w:ascii="Times New Roman" w:hAnsi="Times New Roman"/>
              </w:rPr>
            </w:pPr>
            <w:r w:rsidRPr="00FE7C72">
              <w:rPr>
                <w:rFonts w:ascii="Times New Roman" w:hAnsi="Times New Roman"/>
              </w:rPr>
              <w:t>Kurdamas geba pagrįsti savo parinkimą.</w:t>
            </w:r>
            <w:r w:rsidR="0018128F" w:rsidRPr="00FE7C72">
              <w:rPr>
                <w:rFonts w:ascii="Times New Roman" w:hAnsi="Times New Roman"/>
              </w:rPr>
              <w:t xml:space="preserve"> </w:t>
            </w:r>
            <w:r w:rsidRPr="00FE7C72">
              <w:rPr>
                <w:rFonts w:ascii="Times New Roman" w:hAnsi="Times New Roman"/>
              </w:rPr>
              <w:t xml:space="preserve">Aiškindamas kas pavaizduota, skiria dėmesį detalėms. Savais žodžiais pagrindžia savo nuomonę, remiasi ankstesne patirtimi.  </w:t>
            </w:r>
          </w:p>
        </w:tc>
        <w:tc>
          <w:tcPr>
            <w:tcW w:w="425" w:type="dxa"/>
            <w:tcBorders>
              <w:top w:val="single" w:sz="4" w:space="0" w:color="auto"/>
              <w:left w:val="single" w:sz="4" w:space="0" w:color="auto"/>
              <w:right w:val="single" w:sz="4" w:space="0" w:color="auto"/>
            </w:tcBorders>
          </w:tcPr>
          <w:p w14:paraId="368932F2"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tcBorders>
          </w:tcPr>
          <w:p w14:paraId="48742D9A" w14:textId="77777777" w:rsidR="00272140" w:rsidRPr="00FE7C72" w:rsidRDefault="00272140" w:rsidP="00272140">
            <w:pPr>
              <w:spacing w:after="0" w:line="240" w:lineRule="auto"/>
              <w:rPr>
                <w:rFonts w:ascii="Times New Roman" w:hAnsi="Times New Roman"/>
              </w:rPr>
            </w:pPr>
          </w:p>
        </w:tc>
      </w:tr>
      <w:tr w:rsidR="00272140" w:rsidRPr="00FE7C72" w14:paraId="584F5A10" w14:textId="77777777" w:rsidTr="00B63984">
        <w:tc>
          <w:tcPr>
            <w:tcW w:w="851" w:type="dxa"/>
            <w:tcBorders>
              <w:top w:val="single" w:sz="4" w:space="0" w:color="auto"/>
              <w:left w:val="single" w:sz="4" w:space="0" w:color="auto"/>
            </w:tcBorders>
          </w:tcPr>
          <w:p w14:paraId="0A1B0492"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C.</w:t>
            </w:r>
          </w:p>
        </w:tc>
        <w:tc>
          <w:tcPr>
            <w:tcW w:w="2127" w:type="dxa"/>
            <w:tcBorders>
              <w:top w:val="single" w:sz="4" w:space="0" w:color="auto"/>
            </w:tcBorders>
          </w:tcPr>
          <w:p w14:paraId="498B139B" w14:textId="67038452" w:rsidR="00272140" w:rsidRPr="00FE7C72" w:rsidRDefault="00272140" w:rsidP="00272140">
            <w:pPr>
              <w:spacing w:after="0" w:line="240" w:lineRule="auto"/>
              <w:rPr>
                <w:rFonts w:ascii="Times New Roman" w:hAnsi="Times New Roman"/>
                <w:b/>
                <w:bCs/>
                <w:noProof/>
              </w:rPr>
            </w:pPr>
            <w:r w:rsidRPr="00FE7C72">
              <w:rPr>
                <w:rFonts w:ascii="Times New Roman" w:hAnsi="Times New Roman"/>
              </w:rPr>
              <w:t xml:space="preserve">Meno (dailės, šokio, teatro, muzikos) reiškinių taikymo </w:t>
            </w:r>
            <w:r w:rsidR="00134D10" w:rsidRPr="00FE7C72">
              <w:rPr>
                <w:rFonts w:ascii="Times New Roman" w:hAnsi="Times New Roman"/>
              </w:rPr>
              <w:t>bei</w:t>
            </w:r>
            <w:r w:rsidRPr="00FE7C72">
              <w:rPr>
                <w:rFonts w:ascii="Times New Roman" w:hAnsi="Times New Roman"/>
              </w:rPr>
              <w:t xml:space="preserve"> paskirties </w:t>
            </w:r>
            <w:r w:rsidR="00134D10" w:rsidRPr="00FE7C72">
              <w:rPr>
                <w:rFonts w:ascii="Times New Roman" w:hAnsi="Times New Roman"/>
              </w:rPr>
              <w:t xml:space="preserve">ir kontekstų </w:t>
            </w:r>
            <w:r w:rsidRPr="00FE7C72">
              <w:rPr>
                <w:rFonts w:ascii="Times New Roman" w:hAnsi="Times New Roman"/>
              </w:rPr>
              <w:t xml:space="preserve">pažinimas </w:t>
            </w:r>
          </w:p>
        </w:tc>
        <w:tc>
          <w:tcPr>
            <w:tcW w:w="3685" w:type="dxa"/>
            <w:tcBorders>
              <w:top w:val="single" w:sz="4" w:space="0" w:color="auto"/>
              <w:right w:val="single" w:sz="4" w:space="0" w:color="auto"/>
            </w:tcBorders>
          </w:tcPr>
          <w:p w14:paraId="777BEE7B"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Naudodamasis užuominomis pastebi meno kūrinius aplinkoje. Padedamas  prisideda prie ugdymo įstaigos ir savo aplinkos kultūrinio gyvenimo. Naudodamasis pavyzdžiais pasiūlo kaip panaudoti ir plėtoti patirtas muzikines idėjas. </w:t>
            </w:r>
          </w:p>
        </w:tc>
        <w:tc>
          <w:tcPr>
            <w:tcW w:w="425" w:type="dxa"/>
            <w:tcBorders>
              <w:top w:val="single" w:sz="4" w:space="0" w:color="auto"/>
              <w:left w:val="single" w:sz="4" w:space="0" w:color="auto"/>
              <w:right w:val="single" w:sz="4" w:space="0" w:color="auto"/>
            </w:tcBorders>
          </w:tcPr>
          <w:p w14:paraId="6878E855"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tcBorders>
          </w:tcPr>
          <w:p w14:paraId="0175E444"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right w:val="single" w:sz="4" w:space="0" w:color="auto"/>
            </w:tcBorders>
          </w:tcPr>
          <w:p w14:paraId="22C2C0F3"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Nusako ir pastebi meno kūrinius artimiausioje aplinkoje, aptaria paskirtį. Pasiūlo kaip panaudoti ir plėtoti patirtas muzikines idėjas.  </w:t>
            </w:r>
          </w:p>
        </w:tc>
        <w:tc>
          <w:tcPr>
            <w:tcW w:w="425" w:type="dxa"/>
            <w:tcBorders>
              <w:top w:val="single" w:sz="4" w:space="0" w:color="auto"/>
              <w:left w:val="single" w:sz="4" w:space="0" w:color="auto"/>
              <w:right w:val="single" w:sz="4" w:space="0" w:color="auto"/>
            </w:tcBorders>
          </w:tcPr>
          <w:p w14:paraId="2470DF41"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tcBorders>
          </w:tcPr>
          <w:p w14:paraId="19318FB4"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right w:val="single" w:sz="4" w:space="0" w:color="auto"/>
            </w:tcBorders>
          </w:tcPr>
          <w:p w14:paraId="1D62A860"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Pagal pateiktus kriterijus geba nurodyti panašumus ir skirtumus. Rodo iniciatyvą, aktyviai dalyvauja kultūriniame įstaigos gyvenime. </w:t>
            </w:r>
          </w:p>
        </w:tc>
        <w:tc>
          <w:tcPr>
            <w:tcW w:w="425" w:type="dxa"/>
            <w:tcBorders>
              <w:top w:val="single" w:sz="4" w:space="0" w:color="auto"/>
              <w:left w:val="single" w:sz="4" w:space="0" w:color="auto"/>
              <w:right w:val="single" w:sz="4" w:space="0" w:color="auto"/>
            </w:tcBorders>
          </w:tcPr>
          <w:p w14:paraId="6CE21AA4"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tcBorders>
          </w:tcPr>
          <w:p w14:paraId="3924EAC5" w14:textId="77777777" w:rsidR="00272140" w:rsidRPr="00FE7C72" w:rsidRDefault="00272140" w:rsidP="00272140">
            <w:pPr>
              <w:spacing w:after="0" w:line="240" w:lineRule="auto"/>
              <w:rPr>
                <w:rFonts w:ascii="Times New Roman" w:hAnsi="Times New Roman"/>
              </w:rPr>
            </w:pPr>
          </w:p>
        </w:tc>
      </w:tr>
      <w:tr w:rsidR="00B63984" w:rsidRPr="00FE7C72" w14:paraId="7954AED5" w14:textId="77777777" w:rsidTr="009E4089">
        <w:tc>
          <w:tcPr>
            <w:tcW w:w="14885" w:type="dxa"/>
            <w:gridSpan w:val="11"/>
            <w:tcBorders>
              <w:bottom w:val="single" w:sz="4" w:space="0" w:color="auto"/>
            </w:tcBorders>
          </w:tcPr>
          <w:p w14:paraId="44B5463F" w14:textId="77777777" w:rsidR="00B63984" w:rsidRPr="00FE7C72" w:rsidRDefault="00B63984" w:rsidP="00B63984">
            <w:pPr>
              <w:spacing w:after="0" w:line="240" w:lineRule="auto"/>
              <w:jc w:val="center"/>
              <w:rPr>
                <w:rFonts w:ascii="Times New Roman" w:hAnsi="Times New Roman"/>
              </w:rPr>
            </w:pPr>
            <w:r w:rsidRPr="00FE7C72">
              <w:rPr>
                <w:rFonts w:ascii="Times New Roman" w:hAnsi="Times New Roman"/>
                <w:b/>
                <w:bCs/>
              </w:rPr>
              <w:t>Sveikatos ir fizinis ugdymas</w:t>
            </w:r>
          </w:p>
        </w:tc>
      </w:tr>
      <w:tr w:rsidR="00272140" w:rsidRPr="00FE7C72" w14:paraId="4102DD07" w14:textId="77777777" w:rsidTr="00B63984">
        <w:tc>
          <w:tcPr>
            <w:tcW w:w="851" w:type="dxa"/>
            <w:tcBorders>
              <w:top w:val="single" w:sz="4" w:space="0" w:color="auto"/>
              <w:bottom w:val="single" w:sz="4" w:space="0" w:color="auto"/>
            </w:tcBorders>
          </w:tcPr>
          <w:p w14:paraId="40C41A50"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A.</w:t>
            </w:r>
          </w:p>
        </w:tc>
        <w:tc>
          <w:tcPr>
            <w:tcW w:w="2127" w:type="dxa"/>
            <w:tcBorders>
              <w:top w:val="single" w:sz="4" w:space="0" w:color="auto"/>
              <w:bottom w:val="single" w:sz="4" w:space="0" w:color="auto"/>
            </w:tcBorders>
          </w:tcPr>
          <w:p w14:paraId="3E324F7F"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Savęs ir kitų pažinimas, atsakingas elgesys.</w:t>
            </w:r>
          </w:p>
          <w:p w14:paraId="2B208C36" w14:textId="77777777" w:rsidR="00272140" w:rsidRPr="00FE7C72" w:rsidRDefault="00272140" w:rsidP="00272140">
            <w:pPr>
              <w:spacing w:after="0" w:line="240" w:lineRule="auto"/>
              <w:rPr>
                <w:rFonts w:ascii="Times New Roman" w:hAnsi="Times New Roman"/>
                <w:b/>
                <w:bCs/>
              </w:rPr>
            </w:pPr>
          </w:p>
        </w:tc>
        <w:tc>
          <w:tcPr>
            <w:tcW w:w="3685" w:type="dxa"/>
            <w:tcBorders>
              <w:top w:val="single" w:sz="4" w:space="0" w:color="auto"/>
              <w:bottom w:val="single" w:sz="4" w:space="0" w:color="auto"/>
              <w:right w:val="single" w:sz="4" w:space="0" w:color="auto"/>
            </w:tcBorders>
          </w:tcPr>
          <w:p w14:paraId="1AAFBBA0"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Pagal pateiktus pavyzdžius atpažįsta kitų palankumo ir nepalankumo ženklus. Išvardina lengviausiai atpažįstamas emocijas. Patariamas nusako problemą ir sprendimo būdą. Stengiasi laikytis taisyklių.  </w:t>
            </w:r>
          </w:p>
        </w:tc>
        <w:tc>
          <w:tcPr>
            <w:tcW w:w="425" w:type="dxa"/>
            <w:tcBorders>
              <w:top w:val="single" w:sz="4" w:space="0" w:color="auto"/>
              <w:bottom w:val="single" w:sz="4" w:space="0" w:color="auto"/>
              <w:right w:val="single" w:sz="4" w:space="0" w:color="auto"/>
            </w:tcBorders>
          </w:tcPr>
          <w:p w14:paraId="62BDB1F4"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2260CCC3"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bottom w:val="single" w:sz="4" w:space="0" w:color="auto"/>
              <w:right w:val="single" w:sz="4" w:space="0" w:color="auto"/>
            </w:tcBorders>
          </w:tcPr>
          <w:p w14:paraId="769C16A0"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Save ir savo gebėjimus vertina teigiamai. Atpažįsta savo ir kitų pagrindines emocijas. Naudojasi ankstesne patirtimi sunkumų įveikai. </w:t>
            </w:r>
          </w:p>
        </w:tc>
        <w:tc>
          <w:tcPr>
            <w:tcW w:w="425" w:type="dxa"/>
            <w:tcBorders>
              <w:top w:val="single" w:sz="4" w:space="0" w:color="auto"/>
              <w:left w:val="single" w:sz="4" w:space="0" w:color="auto"/>
              <w:bottom w:val="single" w:sz="4" w:space="0" w:color="auto"/>
              <w:right w:val="single" w:sz="4" w:space="0" w:color="auto"/>
            </w:tcBorders>
          </w:tcPr>
          <w:p w14:paraId="5D1CE465"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3872E2AA"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2A6E63C8" w14:textId="64E2974A" w:rsidR="00272140" w:rsidRPr="00FE7C72" w:rsidRDefault="00272140" w:rsidP="00605227">
            <w:pPr>
              <w:spacing w:after="0" w:line="240" w:lineRule="auto"/>
              <w:jc w:val="both"/>
              <w:rPr>
                <w:rFonts w:ascii="Times New Roman" w:hAnsi="Times New Roman"/>
              </w:rPr>
            </w:pPr>
            <w:r w:rsidRPr="00FE7C72">
              <w:rPr>
                <w:rFonts w:ascii="Times New Roman" w:hAnsi="Times New Roman"/>
              </w:rPr>
              <w:t>Save ir savo gebėjimus vertina teigiamai padrąsindamas kitus. Atpažįsta kitų emocijas, geba valdyti pagrindines emocijas,</w:t>
            </w:r>
            <w:r w:rsidR="0018128F" w:rsidRPr="00FE7C72">
              <w:rPr>
                <w:rFonts w:ascii="Times New Roman" w:hAnsi="Times New Roman"/>
              </w:rPr>
              <w:t xml:space="preserve"> </w:t>
            </w:r>
            <w:r w:rsidRPr="00FE7C72">
              <w:rPr>
                <w:rFonts w:ascii="Times New Roman" w:hAnsi="Times New Roman"/>
              </w:rPr>
              <w:t xml:space="preserve">patarti kitiems. </w:t>
            </w:r>
          </w:p>
        </w:tc>
        <w:tc>
          <w:tcPr>
            <w:tcW w:w="425" w:type="dxa"/>
            <w:tcBorders>
              <w:top w:val="single" w:sz="4" w:space="0" w:color="auto"/>
              <w:left w:val="single" w:sz="4" w:space="0" w:color="auto"/>
              <w:bottom w:val="single" w:sz="4" w:space="0" w:color="auto"/>
              <w:right w:val="single" w:sz="4" w:space="0" w:color="auto"/>
            </w:tcBorders>
          </w:tcPr>
          <w:p w14:paraId="67F6C932"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bottom w:val="single" w:sz="4" w:space="0" w:color="auto"/>
            </w:tcBorders>
          </w:tcPr>
          <w:p w14:paraId="01915F54" w14:textId="77777777" w:rsidR="00272140" w:rsidRPr="00FE7C72" w:rsidRDefault="00272140" w:rsidP="00272140">
            <w:pPr>
              <w:spacing w:after="0" w:line="240" w:lineRule="auto"/>
              <w:rPr>
                <w:rFonts w:ascii="Times New Roman" w:hAnsi="Times New Roman"/>
              </w:rPr>
            </w:pPr>
          </w:p>
        </w:tc>
      </w:tr>
      <w:tr w:rsidR="00272140" w:rsidRPr="00FE7C72" w14:paraId="281FC455" w14:textId="77777777" w:rsidTr="00B63984">
        <w:tc>
          <w:tcPr>
            <w:tcW w:w="851" w:type="dxa"/>
            <w:tcBorders>
              <w:top w:val="single" w:sz="4" w:space="0" w:color="auto"/>
              <w:bottom w:val="single" w:sz="4" w:space="0" w:color="auto"/>
            </w:tcBorders>
          </w:tcPr>
          <w:p w14:paraId="25E62246"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B.</w:t>
            </w:r>
          </w:p>
        </w:tc>
        <w:tc>
          <w:tcPr>
            <w:tcW w:w="2127" w:type="dxa"/>
            <w:tcBorders>
              <w:top w:val="single" w:sz="4" w:space="0" w:color="auto"/>
              <w:bottom w:val="single" w:sz="4" w:space="0" w:color="auto"/>
            </w:tcBorders>
          </w:tcPr>
          <w:p w14:paraId="08BD9660" w14:textId="4C7DB031" w:rsidR="00272140" w:rsidRPr="00FE7C72" w:rsidRDefault="00272140" w:rsidP="00272140">
            <w:pPr>
              <w:spacing w:after="0" w:line="240" w:lineRule="auto"/>
              <w:rPr>
                <w:rFonts w:ascii="Times New Roman" w:hAnsi="Times New Roman"/>
              </w:rPr>
            </w:pPr>
            <w:r w:rsidRPr="00FE7C72">
              <w:rPr>
                <w:rFonts w:ascii="Times New Roman" w:hAnsi="Times New Roman"/>
              </w:rPr>
              <w:t xml:space="preserve">Asmens sveikatos stiprinimas </w:t>
            </w:r>
          </w:p>
          <w:p w14:paraId="6C3E842A" w14:textId="77777777" w:rsidR="00272140" w:rsidRPr="00FE7C72" w:rsidRDefault="00272140" w:rsidP="00272140">
            <w:pPr>
              <w:spacing w:after="0" w:line="240" w:lineRule="auto"/>
              <w:rPr>
                <w:rFonts w:ascii="Times New Roman" w:hAnsi="Times New Roman"/>
              </w:rPr>
            </w:pPr>
          </w:p>
        </w:tc>
        <w:tc>
          <w:tcPr>
            <w:tcW w:w="3685" w:type="dxa"/>
            <w:tcBorders>
              <w:top w:val="single" w:sz="4" w:space="0" w:color="auto"/>
              <w:bottom w:val="single" w:sz="4" w:space="0" w:color="auto"/>
              <w:right w:val="single" w:sz="4" w:space="0" w:color="auto"/>
            </w:tcBorders>
          </w:tcPr>
          <w:p w14:paraId="35612E4D"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Žino pagrindinius dalykus apie sveiką gyvenseną, saugią aplinką, žino sveikos mitybos principus, kur kreiptis pagalbos įvykus nelaimei. </w:t>
            </w:r>
          </w:p>
        </w:tc>
        <w:tc>
          <w:tcPr>
            <w:tcW w:w="425" w:type="dxa"/>
            <w:tcBorders>
              <w:top w:val="single" w:sz="4" w:space="0" w:color="auto"/>
              <w:bottom w:val="single" w:sz="4" w:space="0" w:color="auto"/>
              <w:right w:val="single" w:sz="4" w:space="0" w:color="auto"/>
            </w:tcBorders>
          </w:tcPr>
          <w:p w14:paraId="6C3A214D"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0D1C854E"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bottom w:val="single" w:sz="4" w:space="0" w:color="auto"/>
              <w:right w:val="single" w:sz="4" w:space="0" w:color="auto"/>
            </w:tcBorders>
          </w:tcPr>
          <w:p w14:paraId="1A32BE68" w14:textId="2CE19374" w:rsidR="00272140" w:rsidRPr="00FE7C72" w:rsidRDefault="00272140" w:rsidP="00605227">
            <w:pPr>
              <w:spacing w:after="0" w:line="240" w:lineRule="auto"/>
              <w:jc w:val="both"/>
              <w:rPr>
                <w:rFonts w:ascii="Times New Roman" w:hAnsi="Times New Roman"/>
              </w:rPr>
            </w:pPr>
            <w:r w:rsidRPr="00FE7C72">
              <w:rPr>
                <w:rFonts w:ascii="Times New Roman" w:hAnsi="Times New Roman"/>
              </w:rPr>
              <w:t>Saugo savo ir kitų sveikatą.</w:t>
            </w:r>
            <w:r w:rsidR="0018128F" w:rsidRPr="00FE7C72">
              <w:rPr>
                <w:rFonts w:ascii="Times New Roman" w:hAnsi="Times New Roman"/>
              </w:rPr>
              <w:t xml:space="preserve"> </w:t>
            </w:r>
            <w:r w:rsidRPr="00FE7C72">
              <w:rPr>
                <w:rFonts w:ascii="Times New Roman" w:hAnsi="Times New Roman"/>
              </w:rPr>
              <w:t xml:space="preserve">Prisideda prie saugios aplinkos užtikrinimo. Dažniausiai renkasi sveiką maistą ir aktyviai juda. Žino jų naudą.  </w:t>
            </w:r>
          </w:p>
        </w:tc>
        <w:tc>
          <w:tcPr>
            <w:tcW w:w="425" w:type="dxa"/>
            <w:tcBorders>
              <w:top w:val="single" w:sz="4" w:space="0" w:color="auto"/>
              <w:left w:val="single" w:sz="4" w:space="0" w:color="auto"/>
              <w:bottom w:val="single" w:sz="4" w:space="0" w:color="auto"/>
              <w:right w:val="single" w:sz="4" w:space="0" w:color="auto"/>
            </w:tcBorders>
          </w:tcPr>
          <w:p w14:paraId="27BF50AF"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71870630"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64055D9D"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Paaiškina kodėl reikia saugoti savo sveikatą. Argumentuoja sveikos gyvensenos naudą.</w:t>
            </w:r>
          </w:p>
        </w:tc>
        <w:tc>
          <w:tcPr>
            <w:tcW w:w="425" w:type="dxa"/>
            <w:tcBorders>
              <w:top w:val="single" w:sz="4" w:space="0" w:color="auto"/>
              <w:left w:val="single" w:sz="4" w:space="0" w:color="auto"/>
              <w:bottom w:val="single" w:sz="4" w:space="0" w:color="auto"/>
              <w:right w:val="single" w:sz="4" w:space="0" w:color="auto"/>
            </w:tcBorders>
          </w:tcPr>
          <w:p w14:paraId="3CE54BBE"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bottom w:val="single" w:sz="4" w:space="0" w:color="auto"/>
            </w:tcBorders>
          </w:tcPr>
          <w:p w14:paraId="43978D97" w14:textId="77777777" w:rsidR="00272140" w:rsidRPr="00FE7C72" w:rsidRDefault="00272140" w:rsidP="00272140">
            <w:pPr>
              <w:spacing w:after="0" w:line="240" w:lineRule="auto"/>
              <w:rPr>
                <w:rFonts w:ascii="Times New Roman" w:hAnsi="Times New Roman"/>
              </w:rPr>
            </w:pPr>
          </w:p>
        </w:tc>
      </w:tr>
      <w:tr w:rsidR="00272140" w:rsidRPr="00FE7C72" w14:paraId="0434FAD9" w14:textId="77777777" w:rsidTr="00B63984">
        <w:tc>
          <w:tcPr>
            <w:tcW w:w="851" w:type="dxa"/>
            <w:tcBorders>
              <w:top w:val="single" w:sz="4" w:space="0" w:color="auto"/>
              <w:bottom w:val="single" w:sz="4" w:space="0" w:color="auto"/>
            </w:tcBorders>
          </w:tcPr>
          <w:p w14:paraId="65BBA8A0"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C.</w:t>
            </w:r>
          </w:p>
        </w:tc>
        <w:tc>
          <w:tcPr>
            <w:tcW w:w="2127" w:type="dxa"/>
            <w:tcBorders>
              <w:top w:val="single" w:sz="4" w:space="0" w:color="auto"/>
              <w:bottom w:val="single" w:sz="4" w:space="0" w:color="auto"/>
            </w:tcBorders>
          </w:tcPr>
          <w:p w14:paraId="6B40E15B"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 xml:space="preserve">Judėjimo gebėjimų  plėtojimas </w:t>
            </w:r>
          </w:p>
          <w:p w14:paraId="33125B18" w14:textId="77777777" w:rsidR="00272140" w:rsidRPr="00FE7C72" w:rsidRDefault="00272140" w:rsidP="00272140">
            <w:pPr>
              <w:spacing w:after="0" w:line="240" w:lineRule="auto"/>
              <w:rPr>
                <w:rFonts w:ascii="Times New Roman" w:hAnsi="Times New Roman"/>
              </w:rPr>
            </w:pPr>
          </w:p>
        </w:tc>
        <w:tc>
          <w:tcPr>
            <w:tcW w:w="3685" w:type="dxa"/>
            <w:tcBorders>
              <w:top w:val="single" w:sz="4" w:space="0" w:color="auto"/>
              <w:bottom w:val="single" w:sz="4" w:space="0" w:color="auto"/>
              <w:right w:val="single" w:sz="4" w:space="0" w:color="auto"/>
            </w:tcBorders>
          </w:tcPr>
          <w:p w14:paraId="623D6515" w14:textId="744EA2DE" w:rsidR="00272140" w:rsidRPr="00FE7C72" w:rsidRDefault="0018128F" w:rsidP="00605227">
            <w:pPr>
              <w:spacing w:after="0" w:line="240" w:lineRule="auto"/>
              <w:jc w:val="both"/>
              <w:rPr>
                <w:rFonts w:ascii="Times New Roman" w:hAnsi="Times New Roman"/>
              </w:rPr>
            </w:pPr>
            <w:r w:rsidRPr="00FE7C72">
              <w:rPr>
                <w:rFonts w:ascii="Times New Roman" w:hAnsi="Times New Roman"/>
              </w:rPr>
              <w:t>Naudodamasis</w:t>
            </w:r>
            <w:r w:rsidR="00272140" w:rsidRPr="00FE7C72">
              <w:rPr>
                <w:rFonts w:ascii="Times New Roman" w:hAnsi="Times New Roman"/>
              </w:rPr>
              <w:t xml:space="preserve"> patarimais ar pavyzdžiais atlieka nesudėtingus koordinacijos pratimus. Padrąsintas žaidžia judriuosius žaidimus, stengiasi laikytis žaidimų taisyklių.</w:t>
            </w:r>
          </w:p>
        </w:tc>
        <w:tc>
          <w:tcPr>
            <w:tcW w:w="425" w:type="dxa"/>
            <w:tcBorders>
              <w:top w:val="single" w:sz="4" w:space="0" w:color="auto"/>
              <w:bottom w:val="single" w:sz="4" w:space="0" w:color="auto"/>
              <w:right w:val="single" w:sz="4" w:space="0" w:color="auto"/>
            </w:tcBorders>
          </w:tcPr>
          <w:p w14:paraId="685BCDC3"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24F1AAB3"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bottom w:val="single" w:sz="4" w:space="0" w:color="auto"/>
              <w:right w:val="single" w:sz="4" w:space="0" w:color="auto"/>
            </w:tcBorders>
          </w:tcPr>
          <w:p w14:paraId="662E6E57"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Tikslingai judėdamas demonstruoja pagrindinius judėjimo gebėjimus. Atlieka ir kuria nesudėtingus judesius. Dažniausiai laikosi žaidimų taisyklių.</w:t>
            </w:r>
          </w:p>
        </w:tc>
        <w:tc>
          <w:tcPr>
            <w:tcW w:w="425" w:type="dxa"/>
            <w:tcBorders>
              <w:top w:val="single" w:sz="4" w:space="0" w:color="auto"/>
              <w:left w:val="single" w:sz="4" w:space="0" w:color="auto"/>
              <w:bottom w:val="single" w:sz="4" w:space="0" w:color="auto"/>
              <w:right w:val="single" w:sz="4" w:space="0" w:color="auto"/>
            </w:tcBorders>
          </w:tcPr>
          <w:p w14:paraId="1E4BED3A"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61D899F1"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4D96A484"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Atlieka sudėtingesnius koordinacijos pratimus, pataria kaip tiksliau atlikti kitiems. Paaiškina žaidimo taisykles ir jų laikosi.</w:t>
            </w:r>
          </w:p>
        </w:tc>
        <w:tc>
          <w:tcPr>
            <w:tcW w:w="425" w:type="dxa"/>
            <w:tcBorders>
              <w:top w:val="single" w:sz="4" w:space="0" w:color="auto"/>
              <w:left w:val="single" w:sz="4" w:space="0" w:color="auto"/>
              <w:bottom w:val="single" w:sz="4" w:space="0" w:color="auto"/>
              <w:right w:val="single" w:sz="4" w:space="0" w:color="auto"/>
            </w:tcBorders>
          </w:tcPr>
          <w:p w14:paraId="2732405C"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bottom w:val="single" w:sz="4" w:space="0" w:color="auto"/>
            </w:tcBorders>
          </w:tcPr>
          <w:p w14:paraId="4DDBCC2F" w14:textId="77777777" w:rsidR="00272140" w:rsidRPr="00FE7C72" w:rsidRDefault="00272140" w:rsidP="00272140">
            <w:pPr>
              <w:spacing w:after="0" w:line="240" w:lineRule="auto"/>
              <w:rPr>
                <w:rFonts w:ascii="Times New Roman" w:hAnsi="Times New Roman"/>
              </w:rPr>
            </w:pPr>
          </w:p>
        </w:tc>
      </w:tr>
      <w:tr w:rsidR="00272140" w:rsidRPr="00FE7C72" w14:paraId="037BA776" w14:textId="77777777" w:rsidTr="00B63984">
        <w:tc>
          <w:tcPr>
            <w:tcW w:w="851" w:type="dxa"/>
            <w:tcBorders>
              <w:top w:val="single" w:sz="4" w:space="0" w:color="auto"/>
            </w:tcBorders>
          </w:tcPr>
          <w:p w14:paraId="7F880D27"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lastRenderedPageBreak/>
              <w:t xml:space="preserve">D. </w:t>
            </w:r>
          </w:p>
        </w:tc>
        <w:tc>
          <w:tcPr>
            <w:tcW w:w="2127" w:type="dxa"/>
            <w:tcBorders>
              <w:top w:val="single" w:sz="4" w:space="0" w:color="auto"/>
            </w:tcBorders>
          </w:tcPr>
          <w:p w14:paraId="216D8575"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 xml:space="preserve">Savistaba ir sąveika su kitais judant </w:t>
            </w:r>
          </w:p>
        </w:tc>
        <w:tc>
          <w:tcPr>
            <w:tcW w:w="3685" w:type="dxa"/>
            <w:tcBorders>
              <w:top w:val="single" w:sz="4" w:space="0" w:color="auto"/>
              <w:right w:val="single" w:sz="4" w:space="0" w:color="auto"/>
            </w:tcBorders>
          </w:tcPr>
          <w:p w14:paraId="01A5AFC0"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Judėdamas ribotoje erdvėje kartais laikosi ribų. Stengiasi išlikti fiziškai aktyvus. Naudodamasis patarimais keičia kūno padėtį. Aktyvių veiklų metu stengiasi laikytis taisyklių.</w:t>
            </w:r>
          </w:p>
        </w:tc>
        <w:tc>
          <w:tcPr>
            <w:tcW w:w="425" w:type="dxa"/>
            <w:tcBorders>
              <w:top w:val="single" w:sz="4" w:space="0" w:color="auto"/>
              <w:right w:val="single" w:sz="4" w:space="0" w:color="auto"/>
            </w:tcBorders>
          </w:tcPr>
          <w:p w14:paraId="4C540ED9"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tcBorders>
          </w:tcPr>
          <w:p w14:paraId="4FCA7A37"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right w:val="single" w:sz="4" w:space="0" w:color="auto"/>
            </w:tcBorders>
          </w:tcPr>
          <w:p w14:paraId="25BF7E0D"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Judėdamas dažniausiai jaučia erdvę saugo save ir kitus. Pajaučia poreikį pailsėti. Juda skirtingu tempu, skirtingomis kryptimis, nesunkiai keičia kūno padėtį. Laikosi susitarimų.</w:t>
            </w:r>
          </w:p>
        </w:tc>
        <w:tc>
          <w:tcPr>
            <w:tcW w:w="425" w:type="dxa"/>
            <w:tcBorders>
              <w:top w:val="single" w:sz="4" w:space="0" w:color="auto"/>
              <w:left w:val="single" w:sz="4" w:space="0" w:color="auto"/>
              <w:right w:val="single" w:sz="4" w:space="0" w:color="auto"/>
            </w:tcBorders>
          </w:tcPr>
          <w:p w14:paraId="3E538C0B"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tcBorders>
          </w:tcPr>
          <w:p w14:paraId="26305B3D"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right w:val="single" w:sz="4" w:space="0" w:color="auto"/>
            </w:tcBorders>
          </w:tcPr>
          <w:p w14:paraId="2828F373"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Juda saugiai, išlaiko atstumą, prisitaiko prie kitų. Dėl bendro tikslo suvaldo norus. Atpažįsta nuovargį ir jo požymius. Pastebi taisyklių pažeidimus.</w:t>
            </w:r>
          </w:p>
        </w:tc>
        <w:tc>
          <w:tcPr>
            <w:tcW w:w="425" w:type="dxa"/>
            <w:tcBorders>
              <w:top w:val="single" w:sz="4" w:space="0" w:color="auto"/>
              <w:left w:val="single" w:sz="4" w:space="0" w:color="auto"/>
              <w:right w:val="single" w:sz="4" w:space="0" w:color="auto"/>
            </w:tcBorders>
          </w:tcPr>
          <w:p w14:paraId="461056C6"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tcBorders>
          </w:tcPr>
          <w:p w14:paraId="7BDDB528" w14:textId="77777777" w:rsidR="00272140" w:rsidRPr="00FE7C72" w:rsidRDefault="00272140" w:rsidP="00272140">
            <w:pPr>
              <w:spacing w:after="0" w:line="240" w:lineRule="auto"/>
              <w:rPr>
                <w:rFonts w:ascii="Times New Roman" w:hAnsi="Times New Roman"/>
              </w:rPr>
            </w:pPr>
          </w:p>
        </w:tc>
      </w:tr>
      <w:tr w:rsidR="00272140" w:rsidRPr="00FE7C72" w14:paraId="16B4BEC8" w14:textId="77777777" w:rsidTr="007F7648">
        <w:tc>
          <w:tcPr>
            <w:tcW w:w="14885" w:type="dxa"/>
            <w:gridSpan w:val="11"/>
            <w:tcBorders>
              <w:bottom w:val="single" w:sz="4" w:space="0" w:color="auto"/>
            </w:tcBorders>
          </w:tcPr>
          <w:p w14:paraId="39D40AF2" w14:textId="77777777" w:rsidR="00272140" w:rsidRPr="00FE7C72" w:rsidRDefault="00272140" w:rsidP="00272140">
            <w:pPr>
              <w:spacing w:after="0" w:line="240" w:lineRule="auto"/>
              <w:jc w:val="center"/>
              <w:rPr>
                <w:rFonts w:ascii="Times New Roman" w:hAnsi="Times New Roman"/>
              </w:rPr>
            </w:pPr>
            <w:r w:rsidRPr="00FE7C72">
              <w:rPr>
                <w:rFonts w:ascii="Times New Roman" w:hAnsi="Times New Roman"/>
                <w:b/>
                <w:bCs/>
              </w:rPr>
              <w:t>Visuomeninis ugdymas</w:t>
            </w:r>
          </w:p>
        </w:tc>
      </w:tr>
      <w:tr w:rsidR="00272140" w:rsidRPr="00FE7C72" w14:paraId="4BA731AD" w14:textId="77777777" w:rsidTr="00B63984">
        <w:tc>
          <w:tcPr>
            <w:tcW w:w="851" w:type="dxa"/>
            <w:tcBorders>
              <w:top w:val="single" w:sz="4" w:space="0" w:color="auto"/>
              <w:bottom w:val="single" w:sz="4" w:space="0" w:color="auto"/>
            </w:tcBorders>
          </w:tcPr>
          <w:p w14:paraId="2F07C278"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A.</w:t>
            </w:r>
          </w:p>
        </w:tc>
        <w:tc>
          <w:tcPr>
            <w:tcW w:w="2127" w:type="dxa"/>
            <w:tcBorders>
              <w:top w:val="single" w:sz="4" w:space="0" w:color="auto"/>
              <w:bottom w:val="single" w:sz="4" w:space="0" w:color="auto"/>
            </w:tcBorders>
          </w:tcPr>
          <w:p w14:paraId="57BC37D4" w14:textId="77777777" w:rsidR="00272140" w:rsidRPr="00FE7C72" w:rsidRDefault="00272140" w:rsidP="00272140">
            <w:pPr>
              <w:spacing w:after="0" w:line="240" w:lineRule="auto"/>
              <w:rPr>
                <w:rFonts w:ascii="Times New Roman" w:hAnsi="Times New Roman"/>
                <w:b/>
                <w:bCs/>
              </w:rPr>
            </w:pPr>
            <w:r w:rsidRPr="00FE7C72">
              <w:rPr>
                <w:rFonts w:ascii="Times New Roman" w:hAnsi="Times New Roman"/>
              </w:rPr>
              <w:t xml:space="preserve">Gyvename kartu </w:t>
            </w:r>
          </w:p>
        </w:tc>
        <w:tc>
          <w:tcPr>
            <w:tcW w:w="3685" w:type="dxa"/>
            <w:tcBorders>
              <w:top w:val="single" w:sz="4" w:space="0" w:color="auto"/>
              <w:bottom w:val="single" w:sz="4" w:space="0" w:color="auto"/>
              <w:right w:val="single" w:sz="4" w:space="0" w:color="auto"/>
            </w:tcBorders>
          </w:tcPr>
          <w:p w14:paraId="6AB6AFBB"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Pasakoja apie savo šeimą ir jos narius. Klausosi kitų pasakojimų, elgiasi draugiškai su bendraamžiais, bando koreguoti elgesį. Artimoje aplinkoje pastebi kitų tautų žmones. Dalyvauja valstybės šventėse, ruošiasi joms.</w:t>
            </w:r>
          </w:p>
        </w:tc>
        <w:tc>
          <w:tcPr>
            <w:tcW w:w="425" w:type="dxa"/>
            <w:tcBorders>
              <w:top w:val="single" w:sz="4" w:space="0" w:color="auto"/>
              <w:left w:val="single" w:sz="4" w:space="0" w:color="auto"/>
              <w:bottom w:val="single" w:sz="4" w:space="0" w:color="auto"/>
              <w:right w:val="single" w:sz="4" w:space="0" w:color="auto"/>
            </w:tcBorders>
          </w:tcPr>
          <w:p w14:paraId="7D809277"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487FD0E6"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bottom w:val="single" w:sz="4" w:space="0" w:color="auto"/>
              <w:right w:val="single" w:sz="4" w:space="0" w:color="auto"/>
            </w:tcBorders>
          </w:tcPr>
          <w:p w14:paraId="6A7DD028" w14:textId="138014BE" w:rsidR="00272140" w:rsidRPr="00FE7C72" w:rsidRDefault="00272140" w:rsidP="00605227">
            <w:pPr>
              <w:spacing w:after="0" w:line="240" w:lineRule="auto"/>
              <w:jc w:val="both"/>
              <w:rPr>
                <w:rFonts w:ascii="Times New Roman" w:hAnsi="Times New Roman"/>
              </w:rPr>
            </w:pPr>
            <w:r w:rsidRPr="00FE7C72">
              <w:rPr>
                <w:rFonts w:ascii="Times New Roman" w:hAnsi="Times New Roman"/>
              </w:rPr>
              <w:t>Kurdamas santykius vadovaujasi susitarimais ir savo asmeniniu supratimu. Elg</w:t>
            </w:r>
            <w:r w:rsidR="00E84A78" w:rsidRPr="00FE7C72">
              <w:rPr>
                <w:rFonts w:ascii="Times New Roman" w:hAnsi="Times New Roman"/>
              </w:rPr>
              <w:t>e</w:t>
            </w:r>
            <w:r w:rsidRPr="00FE7C72">
              <w:rPr>
                <w:rFonts w:ascii="Times New Roman" w:hAnsi="Times New Roman"/>
              </w:rPr>
              <w:t>siu ir darbais prisideda prie grupės gerovės. Tyrinėja savo tautos kultūrą, pastebi skirtumus ir panašumus.</w:t>
            </w:r>
          </w:p>
        </w:tc>
        <w:tc>
          <w:tcPr>
            <w:tcW w:w="425" w:type="dxa"/>
            <w:tcBorders>
              <w:top w:val="single" w:sz="4" w:space="0" w:color="auto"/>
              <w:left w:val="single" w:sz="4" w:space="0" w:color="auto"/>
              <w:bottom w:val="single" w:sz="4" w:space="0" w:color="auto"/>
              <w:right w:val="single" w:sz="4" w:space="0" w:color="auto"/>
            </w:tcBorders>
          </w:tcPr>
          <w:p w14:paraId="77A78F1B"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7229F352"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4E687C03" w14:textId="6077CA18" w:rsidR="00272140" w:rsidRPr="00FE7C72" w:rsidRDefault="00272140" w:rsidP="00605227">
            <w:pPr>
              <w:spacing w:after="0" w:line="240" w:lineRule="auto"/>
              <w:jc w:val="both"/>
              <w:rPr>
                <w:rFonts w:ascii="Times New Roman" w:hAnsi="Times New Roman"/>
              </w:rPr>
            </w:pPr>
            <w:r w:rsidRPr="00FE7C72">
              <w:rPr>
                <w:rFonts w:ascii="Times New Roman" w:hAnsi="Times New Roman"/>
              </w:rPr>
              <w:t>Sampr</w:t>
            </w:r>
            <w:r w:rsidR="00E84A78" w:rsidRPr="00FE7C72">
              <w:rPr>
                <w:rFonts w:ascii="Times New Roman" w:hAnsi="Times New Roman"/>
              </w:rPr>
              <w:t>o</w:t>
            </w:r>
            <w:r w:rsidRPr="00FE7C72">
              <w:rPr>
                <w:rFonts w:ascii="Times New Roman" w:hAnsi="Times New Roman"/>
              </w:rPr>
              <w:t>tauja kam ir ką galima pasakoti apie savo šeimą. Primena bendraamžiams koks elgesys yra tinkamas, koks ne. Konfliktinėse situacijose pradeda ieškoti kompromisų. Paaiškina, kad žmonės yra skirtingi ir priima tai kaip vertybę.</w:t>
            </w:r>
          </w:p>
        </w:tc>
        <w:tc>
          <w:tcPr>
            <w:tcW w:w="425" w:type="dxa"/>
            <w:tcBorders>
              <w:top w:val="single" w:sz="4" w:space="0" w:color="auto"/>
              <w:left w:val="single" w:sz="4" w:space="0" w:color="auto"/>
              <w:bottom w:val="single" w:sz="4" w:space="0" w:color="auto"/>
              <w:right w:val="single" w:sz="4" w:space="0" w:color="auto"/>
            </w:tcBorders>
          </w:tcPr>
          <w:p w14:paraId="196A563C"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bottom w:val="single" w:sz="4" w:space="0" w:color="auto"/>
            </w:tcBorders>
          </w:tcPr>
          <w:p w14:paraId="1F7AF8CA" w14:textId="77777777" w:rsidR="00272140" w:rsidRPr="00FE7C72" w:rsidRDefault="00272140" w:rsidP="00272140">
            <w:pPr>
              <w:spacing w:after="0" w:line="240" w:lineRule="auto"/>
              <w:rPr>
                <w:rFonts w:ascii="Times New Roman" w:hAnsi="Times New Roman"/>
              </w:rPr>
            </w:pPr>
          </w:p>
        </w:tc>
      </w:tr>
      <w:tr w:rsidR="00272140" w:rsidRPr="00FE7C72" w14:paraId="58FC0159" w14:textId="77777777" w:rsidTr="00B63984">
        <w:tc>
          <w:tcPr>
            <w:tcW w:w="851" w:type="dxa"/>
            <w:tcBorders>
              <w:top w:val="single" w:sz="4" w:space="0" w:color="auto"/>
              <w:bottom w:val="single" w:sz="4" w:space="0" w:color="auto"/>
            </w:tcBorders>
          </w:tcPr>
          <w:p w14:paraId="6829A0F2"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B.</w:t>
            </w:r>
          </w:p>
          <w:p w14:paraId="201061B9" w14:textId="77777777" w:rsidR="00272140" w:rsidRPr="00FE7C72" w:rsidRDefault="00272140" w:rsidP="00272140">
            <w:pPr>
              <w:spacing w:after="0" w:line="240" w:lineRule="auto"/>
              <w:rPr>
                <w:rFonts w:ascii="Times New Roman" w:hAnsi="Times New Roman"/>
              </w:rPr>
            </w:pPr>
          </w:p>
        </w:tc>
        <w:tc>
          <w:tcPr>
            <w:tcW w:w="2127" w:type="dxa"/>
            <w:tcBorders>
              <w:top w:val="single" w:sz="4" w:space="0" w:color="auto"/>
              <w:bottom w:val="single" w:sz="4" w:space="0" w:color="auto"/>
            </w:tcBorders>
          </w:tcPr>
          <w:p w14:paraId="2F81A8B6" w14:textId="77777777" w:rsidR="00272140" w:rsidRPr="00FE7C72" w:rsidRDefault="00272140" w:rsidP="00272140">
            <w:pPr>
              <w:spacing w:after="0" w:line="240" w:lineRule="auto"/>
              <w:rPr>
                <w:rFonts w:ascii="Times New Roman" w:hAnsi="Times New Roman"/>
                <w:b/>
                <w:bCs/>
              </w:rPr>
            </w:pPr>
            <w:r w:rsidRPr="00FE7C72">
              <w:rPr>
                <w:rFonts w:ascii="Times New Roman" w:hAnsi="Times New Roman"/>
              </w:rPr>
              <w:t xml:space="preserve">Kuriame, įsigyjame ir naudojame gėrybes </w:t>
            </w:r>
          </w:p>
        </w:tc>
        <w:tc>
          <w:tcPr>
            <w:tcW w:w="3685" w:type="dxa"/>
            <w:tcBorders>
              <w:top w:val="single" w:sz="4" w:space="0" w:color="auto"/>
              <w:bottom w:val="single" w:sz="4" w:space="0" w:color="auto"/>
              <w:right w:val="single" w:sz="4" w:space="0" w:color="auto"/>
            </w:tcBorders>
          </w:tcPr>
          <w:p w14:paraId="1C3211EE"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Saugo daiktus, laikosi susitarimų dėl bendro naudojimo. Atpažįsta Lietuvoje naudojamus pinigus, skiria banknotus ir monetas. Žino kam naudojami pinigai. </w:t>
            </w:r>
          </w:p>
        </w:tc>
        <w:tc>
          <w:tcPr>
            <w:tcW w:w="425" w:type="dxa"/>
            <w:tcBorders>
              <w:top w:val="single" w:sz="4" w:space="0" w:color="auto"/>
              <w:left w:val="single" w:sz="4" w:space="0" w:color="auto"/>
              <w:bottom w:val="single" w:sz="4" w:space="0" w:color="auto"/>
              <w:right w:val="single" w:sz="4" w:space="0" w:color="auto"/>
            </w:tcBorders>
          </w:tcPr>
          <w:p w14:paraId="47E699B3"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74A33161"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bottom w:val="single" w:sz="4" w:space="0" w:color="auto"/>
              <w:right w:val="single" w:sz="4" w:space="0" w:color="auto"/>
            </w:tcBorders>
          </w:tcPr>
          <w:p w14:paraId="33AA4FC6"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Tausoja, tvarko ir laikydamasis susitarimų naudoja savo ir bendrus daiktus. Aiškinasi pinigų reikšmę, pinigų vertę. </w:t>
            </w:r>
          </w:p>
        </w:tc>
        <w:tc>
          <w:tcPr>
            <w:tcW w:w="425" w:type="dxa"/>
            <w:tcBorders>
              <w:top w:val="single" w:sz="4" w:space="0" w:color="auto"/>
              <w:left w:val="single" w:sz="4" w:space="0" w:color="auto"/>
              <w:bottom w:val="single" w:sz="4" w:space="0" w:color="auto"/>
              <w:right w:val="single" w:sz="4" w:space="0" w:color="auto"/>
            </w:tcBorders>
          </w:tcPr>
          <w:p w14:paraId="27C32A62"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053DC813"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2E31258B"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Paaiškina kodėl svarbu tausoti daiktus. Samprotauja kodėl dovanoti daiktai negražinami, o skolintus reikia gražinti. Pradeda samprotauti apie taupymą. </w:t>
            </w:r>
          </w:p>
        </w:tc>
        <w:tc>
          <w:tcPr>
            <w:tcW w:w="425" w:type="dxa"/>
            <w:tcBorders>
              <w:top w:val="single" w:sz="4" w:space="0" w:color="auto"/>
              <w:left w:val="single" w:sz="4" w:space="0" w:color="auto"/>
              <w:bottom w:val="single" w:sz="4" w:space="0" w:color="auto"/>
              <w:right w:val="single" w:sz="4" w:space="0" w:color="auto"/>
            </w:tcBorders>
          </w:tcPr>
          <w:p w14:paraId="2E7A1885"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bottom w:val="single" w:sz="4" w:space="0" w:color="auto"/>
            </w:tcBorders>
          </w:tcPr>
          <w:p w14:paraId="1D0B63AF" w14:textId="77777777" w:rsidR="00272140" w:rsidRPr="00FE7C72" w:rsidRDefault="00272140" w:rsidP="00272140">
            <w:pPr>
              <w:spacing w:after="0" w:line="240" w:lineRule="auto"/>
              <w:rPr>
                <w:rFonts w:ascii="Times New Roman" w:hAnsi="Times New Roman"/>
              </w:rPr>
            </w:pPr>
          </w:p>
        </w:tc>
      </w:tr>
      <w:tr w:rsidR="00272140" w:rsidRPr="00FE7C72" w14:paraId="72FA877E" w14:textId="77777777" w:rsidTr="00B63984">
        <w:tc>
          <w:tcPr>
            <w:tcW w:w="851" w:type="dxa"/>
            <w:tcBorders>
              <w:top w:val="single" w:sz="4" w:space="0" w:color="auto"/>
              <w:bottom w:val="single" w:sz="4" w:space="0" w:color="auto"/>
            </w:tcBorders>
          </w:tcPr>
          <w:p w14:paraId="56CC85D4"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C.</w:t>
            </w:r>
          </w:p>
        </w:tc>
        <w:tc>
          <w:tcPr>
            <w:tcW w:w="2127" w:type="dxa"/>
            <w:tcBorders>
              <w:top w:val="single" w:sz="4" w:space="0" w:color="auto"/>
              <w:bottom w:val="single" w:sz="4" w:space="0" w:color="auto"/>
            </w:tcBorders>
          </w:tcPr>
          <w:p w14:paraId="7F36EF54"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 xml:space="preserve">Mūsų gyvenimo kaita </w:t>
            </w:r>
          </w:p>
        </w:tc>
        <w:tc>
          <w:tcPr>
            <w:tcW w:w="3685" w:type="dxa"/>
            <w:tcBorders>
              <w:top w:val="single" w:sz="4" w:space="0" w:color="auto"/>
              <w:bottom w:val="single" w:sz="4" w:space="0" w:color="auto"/>
              <w:right w:val="single" w:sz="4" w:space="0" w:color="auto"/>
            </w:tcBorders>
          </w:tcPr>
          <w:p w14:paraId="79885722"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Pasakoja apie savo augimą, skirsto šeimos narius pagal amžių. Pradeda nuosekliai pasakoti. Padedamas geba atskirti praeitį nuo dabarties.</w:t>
            </w:r>
          </w:p>
        </w:tc>
        <w:tc>
          <w:tcPr>
            <w:tcW w:w="425" w:type="dxa"/>
            <w:tcBorders>
              <w:top w:val="single" w:sz="4" w:space="0" w:color="auto"/>
              <w:left w:val="single" w:sz="4" w:space="0" w:color="auto"/>
              <w:bottom w:val="single" w:sz="4" w:space="0" w:color="auto"/>
              <w:right w:val="single" w:sz="4" w:space="0" w:color="auto"/>
            </w:tcBorders>
          </w:tcPr>
          <w:p w14:paraId="7E83A9A9"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1C10B168"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bottom w:val="single" w:sz="4" w:space="0" w:color="auto"/>
              <w:right w:val="single" w:sz="4" w:space="0" w:color="auto"/>
            </w:tcBorders>
          </w:tcPr>
          <w:p w14:paraId="4772A3BE"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Tyrinėja savo paties augimą, aptaria šeimos istoriją. Suvokia laiko tėkmę. Tyrinėja praeitį, sieja ją su dabartiniu gyvenimu. </w:t>
            </w:r>
          </w:p>
        </w:tc>
        <w:tc>
          <w:tcPr>
            <w:tcW w:w="425" w:type="dxa"/>
            <w:tcBorders>
              <w:top w:val="single" w:sz="4" w:space="0" w:color="auto"/>
              <w:left w:val="single" w:sz="4" w:space="0" w:color="auto"/>
              <w:bottom w:val="single" w:sz="4" w:space="0" w:color="auto"/>
              <w:right w:val="single" w:sz="4" w:space="0" w:color="auto"/>
            </w:tcBorders>
          </w:tcPr>
          <w:p w14:paraId="14009C5F"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bottom w:val="single" w:sz="4" w:space="0" w:color="auto"/>
            </w:tcBorders>
          </w:tcPr>
          <w:p w14:paraId="767BB503"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bottom w:val="single" w:sz="4" w:space="0" w:color="auto"/>
              <w:right w:val="single" w:sz="4" w:space="0" w:color="auto"/>
            </w:tcBorders>
          </w:tcPr>
          <w:p w14:paraId="02DC1F64"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Pradeda modeliuoti koks bus kai užaugs. Geba nusakyti veiksmo eiliškumą. Savaip interpretuoja ir aiškina surinktą informaciją ir ieško priežastinių ryšių.</w:t>
            </w:r>
          </w:p>
        </w:tc>
        <w:tc>
          <w:tcPr>
            <w:tcW w:w="425" w:type="dxa"/>
            <w:tcBorders>
              <w:top w:val="single" w:sz="4" w:space="0" w:color="auto"/>
              <w:left w:val="single" w:sz="4" w:space="0" w:color="auto"/>
              <w:bottom w:val="single" w:sz="4" w:space="0" w:color="auto"/>
              <w:right w:val="single" w:sz="4" w:space="0" w:color="auto"/>
            </w:tcBorders>
          </w:tcPr>
          <w:p w14:paraId="51ACF700"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bottom w:val="single" w:sz="4" w:space="0" w:color="auto"/>
            </w:tcBorders>
          </w:tcPr>
          <w:p w14:paraId="738C9344" w14:textId="77777777" w:rsidR="00272140" w:rsidRPr="00FE7C72" w:rsidRDefault="00272140" w:rsidP="00272140">
            <w:pPr>
              <w:spacing w:after="0" w:line="240" w:lineRule="auto"/>
              <w:rPr>
                <w:rFonts w:ascii="Times New Roman" w:hAnsi="Times New Roman"/>
              </w:rPr>
            </w:pPr>
          </w:p>
        </w:tc>
      </w:tr>
      <w:tr w:rsidR="00272140" w:rsidRPr="00FE7C72" w14:paraId="593D9FE8" w14:textId="77777777" w:rsidTr="00B63984">
        <w:tc>
          <w:tcPr>
            <w:tcW w:w="851" w:type="dxa"/>
            <w:tcBorders>
              <w:top w:val="single" w:sz="4" w:space="0" w:color="auto"/>
            </w:tcBorders>
          </w:tcPr>
          <w:p w14:paraId="102CED47"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D.</w:t>
            </w:r>
          </w:p>
        </w:tc>
        <w:tc>
          <w:tcPr>
            <w:tcW w:w="2127" w:type="dxa"/>
            <w:tcBorders>
              <w:top w:val="single" w:sz="4" w:space="0" w:color="auto"/>
            </w:tcBorders>
          </w:tcPr>
          <w:p w14:paraId="2697840D" w14:textId="77777777" w:rsidR="00272140" w:rsidRPr="00FE7C72" w:rsidRDefault="00272140" w:rsidP="00272140">
            <w:pPr>
              <w:spacing w:after="0" w:line="240" w:lineRule="auto"/>
              <w:rPr>
                <w:rFonts w:ascii="Times New Roman" w:hAnsi="Times New Roman"/>
              </w:rPr>
            </w:pPr>
            <w:r w:rsidRPr="00FE7C72">
              <w:rPr>
                <w:rFonts w:ascii="Times New Roman" w:hAnsi="Times New Roman"/>
              </w:rPr>
              <w:t xml:space="preserve">Mūsų aplinka  </w:t>
            </w:r>
          </w:p>
        </w:tc>
        <w:tc>
          <w:tcPr>
            <w:tcW w:w="3685" w:type="dxa"/>
            <w:tcBorders>
              <w:top w:val="single" w:sz="4" w:space="0" w:color="auto"/>
              <w:right w:val="single" w:sz="4" w:space="0" w:color="auto"/>
            </w:tcBorders>
          </w:tcPr>
          <w:p w14:paraId="1DB1B699"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Žino asmeninę informaciją apie save. Pasakoja apie matytus ir aplankytus objektus. Savo pastebėjimais dalinasi žodžiu.  </w:t>
            </w:r>
          </w:p>
        </w:tc>
        <w:tc>
          <w:tcPr>
            <w:tcW w:w="425" w:type="dxa"/>
            <w:tcBorders>
              <w:top w:val="single" w:sz="4" w:space="0" w:color="auto"/>
              <w:left w:val="single" w:sz="4" w:space="0" w:color="auto"/>
              <w:right w:val="single" w:sz="4" w:space="0" w:color="auto"/>
            </w:tcBorders>
          </w:tcPr>
          <w:p w14:paraId="45B6D72F"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tcBorders>
          </w:tcPr>
          <w:p w14:paraId="126A0A7B" w14:textId="77777777" w:rsidR="00272140" w:rsidRPr="00FE7C72" w:rsidRDefault="00272140" w:rsidP="00605227">
            <w:pPr>
              <w:spacing w:after="0" w:line="240" w:lineRule="auto"/>
              <w:jc w:val="both"/>
              <w:rPr>
                <w:rFonts w:ascii="Times New Roman" w:hAnsi="Times New Roman"/>
              </w:rPr>
            </w:pPr>
          </w:p>
        </w:tc>
        <w:tc>
          <w:tcPr>
            <w:tcW w:w="2693" w:type="dxa"/>
            <w:tcBorders>
              <w:top w:val="single" w:sz="4" w:space="0" w:color="auto"/>
              <w:right w:val="single" w:sz="4" w:space="0" w:color="auto"/>
            </w:tcBorders>
          </w:tcPr>
          <w:p w14:paraId="0920D373" w14:textId="77777777" w:rsidR="00272140" w:rsidRPr="00FE7C72" w:rsidRDefault="00272140" w:rsidP="00605227">
            <w:pPr>
              <w:spacing w:after="0" w:line="240" w:lineRule="auto"/>
              <w:jc w:val="both"/>
              <w:rPr>
                <w:rFonts w:ascii="Times New Roman" w:hAnsi="Times New Roman"/>
              </w:rPr>
            </w:pPr>
            <w:r w:rsidRPr="00FE7C72">
              <w:rPr>
                <w:rFonts w:ascii="Times New Roman" w:hAnsi="Times New Roman"/>
              </w:rPr>
              <w:t xml:space="preserve">Samprotauja kodėl svarbu žinoti asmeninę informaciją. Dalinasi kelionių įspūdžiais. Įvardina, analizuoja, lygina </w:t>
            </w:r>
            <w:r w:rsidRPr="00FE7C72">
              <w:rPr>
                <w:rFonts w:ascii="Times New Roman" w:hAnsi="Times New Roman"/>
              </w:rPr>
              <w:lastRenderedPageBreak/>
              <w:t>ir grupuoja pažintus artimos aplinkos objektus.</w:t>
            </w:r>
          </w:p>
        </w:tc>
        <w:tc>
          <w:tcPr>
            <w:tcW w:w="425" w:type="dxa"/>
            <w:tcBorders>
              <w:top w:val="single" w:sz="4" w:space="0" w:color="auto"/>
              <w:left w:val="single" w:sz="4" w:space="0" w:color="auto"/>
              <w:right w:val="single" w:sz="4" w:space="0" w:color="auto"/>
            </w:tcBorders>
          </w:tcPr>
          <w:p w14:paraId="4B5C902F" w14:textId="77777777" w:rsidR="00272140" w:rsidRPr="00FE7C72" w:rsidRDefault="00272140" w:rsidP="00605227">
            <w:pPr>
              <w:spacing w:after="0" w:line="240" w:lineRule="auto"/>
              <w:jc w:val="both"/>
              <w:rPr>
                <w:rFonts w:ascii="Times New Roman" w:hAnsi="Times New Roman"/>
              </w:rPr>
            </w:pPr>
          </w:p>
        </w:tc>
        <w:tc>
          <w:tcPr>
            <w:tcW w:w="425" w:type="dxa"/>
            <w:tcBorders>
              <w:top w:val="single" w:sz="4" w:space="0" w:color="auto"/>
              <w:left w:val="single" w:sz="4" w:space="0" w:color="auto"/>
            </w:tcBorders>
          </w:tcPr>
          <w:p w14:paraId="391437C3" w14:textId="77777777" w:rsidR="00272140" w:rsidRPr="00FE7C72" w:rsidRDefault="00272140" w:rsidP="00605227">
            <w:pPr>
              <w:spacing w:after="0" w:line="240" w:lineRule="auto"/>
              <w:jc w:val="both"/>
              <w:rPr>
                <w:rFonts w:ascii="Times New Roman" w:hAnsi="Times New Roman"/>
              </w:rPr>
            </w:pPr>
          </w:p>
        </w:tc>
        <w:tc>
          <w:tcPr>
            <w:tcW w:w="2978" w:type="dxa"/>
            <w:tcBorders>
              <w:top w:val="single" w:sz="4" w:space="0" w:color="auto"/>
              <w:right w:val="single" w:sz="4" w:space="0" w:color="auto"/>
            </w:tcBorders>
          </w:tcPr>
          <w:p w14:paraId="57AC01C4" w14:textId="5911DCDB" w:rsidR="00272140" w:rsidRPr="00FE7C72" w:rsidRDefault="00272140" w:rsidP="00605227">
            <w:pPr>
              <w:spacing w:after="0" w:line="240" w:lineRule="auto"/>
              <w:jc w:val="both"/>
              <w:rPr>
                <w:rFonts w:ascii="Times New Roman" w:hAnsi="Times New Roman"/>
              </w:rPr>
            </w:pPr>
            <w:r w:rsidRPr="00FE7C72">
              <w:rPr>
                <w:rFonts w:ascii="Times New Roman" w:hAnsi="Times New Roman"/>
              </w:rPr>
              <w:t>Pradeda samp</w:t>
            </w:r>
            <w:r w:rsidR="00E84A78" w:rsidRPr="00FE7C72">
              <w:rPr>
                <w:rFonts w:ascii="Times New Roman" w:hAnsi="Times New Roman"/>
              </w:rPr>
              <w:t>ro</w:t>
            </w:r>
            <w:r w:rsidRPr="00FE7C72">
              <w:rPr>
                <w:rFonts w:ascii="Times New Roman" w:hAnsi="Times New Roman"/>
              </w:rPr>
              <w:t xml:space="preserve">tauti apie asmens duomenų apsaugą, ieškoti ryšių tarp aplinkos ir žmonių gyvenimo. Bando ieškoti reikiamos informacijos. </w:t>
            </w:r>
          </w:p>
        </w:tc>
        <w:tc>
          <w:tcPr>
            <w:tcW w:w="425" w:type="dxa"/>
            <w:tcBorders>
              <w:top w:val="single" w:sz="4" w:space="0" w:color="auto"/>
              <w:left w:val="single" w:sz="4" w:space="0" w:color="auto"/>
              <w:right w:val="single" w:sz="4" w:space="0" w:color="auto"/>
            </w:tcBorders>
          </w:tcPr>
          <w:p w14:paraId="7CCC9271" w14:textId="77777777" w:rsidR="00272140" w:rsidRPr="00FE7C72" w:rsidRDefault="00272140" w:rsidP="00272140">
            <w:pPr>
              <w:spacing w:after="0" w:line="240" w:lineRule="auto"/>
              <w:rPr>
                <w:rFonts w:ascii="Times New Roman" w:hAnsi="Times New Roman"/>
              </w:rPr>
            </w:pPr>
          </w:p>
        </w:tc>
        <w:tc>
          <w:tcPr>
            <w:tcW w:w="426" w:type="dxa"/>
            <w:tcBorders>
              <w:top w:val="single" w:sz="4" w:space="0" w:color="auto"/>
              <w:left w:val="single" w:sz="4" w:space="0" w:color="auto"/>
            </w:tcBorders>
          </w:tcPr>
          <w:p w14:paraId="4F1AFBE0" w14:textId="77777777" w:rsidR="00272140" w:rsidRPr="00FE7C72" w:rsidRDefault="00272140" w:rsidP="00272140">
            <w:pPr>
              <w:spacing w:after="0" w:line="240" w:lineRule="auto"/>
              <w:rPr>
                <w:rFonts w:ascii="Times New Roman" w:hAnsi="Times New Roman"/>
              </w:rPr>
            </w:pPr>
          </w:p>
        </w:tc>
      </w:tr>
    </w:tbl>
    <w:p w14:paraId="5ED90615" w14:textId="0CDD246A" w:rsidR="00272140" w:rsidRPr="00FE7C72" w:rsidRDefault="00272140" w:rsidP="0009777E">
      <w:pPr>
        <w:spacing w:after="0" w:line="240" w:lineRule="auto"/>
        <w:rPr>
          <w:rFonts w:ascii="Times New Roman" w:hAnsi="Times New Roman"/>
        </w:rPr>
      </w:pPr>
      <w:r w:rsidRPr="00FE7C72">
        <w:rPr>
          <w:rFonts w:ascii="Times New Roman" w:hAnsi="Times New Roman"/>
        </w:rPr>
        <w:t xml:space="preserve">Žymėjimas: + geba, gebėjimas susiformavęs. R – ruduo, P – pavasaris.  </w:t>
      </w:r>
    </w:p>
    <w:bookmarkEnd w:id="4"/>
    <w:p w14:paraId="77155D5F" w14:textId="77777777" w:rsidR="0009777E" w:rsidRPr="00FE7C72" w:rsidRDefault="0009777E" w:rsidP="0009777E">
      <w:pPr>
        <w:spacing w:after="0" w:line="240" w:lineRule="auto"/>
        <w:rPr>
          <w:rFonts w:ascii="Times New Roman" w:hAnsi="Times New Roman"/>
        </w:rPr>
      </w:pPr>
    </w:p>
    <w:p w14:paraId="0BE968F4" w14:textId="63AA5DFE" w:rsidR="00C90473" w:rsidRPr="00FE7C72" w:rsidRDefault="0009777E" w:rsidP="001F39D2">
      <w:pPr>
        <w:spacing w:after="0" w:line="240" w:lineRule="auto"/>
        <w:rPr>
          <w:rFonts w:ascii="Times New Roman" w:hAnsi="Times New Roman"/>
        </w:rPr>
      </w:pPr>
      <w:r w:rsidRPr="00FE7C72">
        <w:rPr>
          <w:rFonts w:ascii="Times New Roman" w:hAnsi="Times New Roman"/>
        </w:rPr>
        <w:t xml:space="preserve">Ugdytinių tėvų (globėjų) </w:t>
      </w:r>
      <w:r w:rsidR="00562CD6">
        <w:rPr>
          <w:rFonts w:ascii="Times New Roman" w:hAnsi="Times New Roman"/>
        </w:rPr>
        <w:t>komentaras</w:t>
      </w:r>
      <w:r w:rsidR="00440CF5" w:rsidRPr="00FE7C72">
        <w:rPr>
          <w:rFonts w:ascii="Times New Roman" w:hAnsi="Times New Roman"/>
        </w:rPr>
        <w:t xml:space="preserve"> </w:t>
      </w:r>
      <w:r w:rsidR="00CA5CEE" w:rsidRPr="00FE7C72">
        <w:rPr>
          <w:rFonts w:ascii="Times New Roman" w:hAnsi="Times New Roman"/>
        </w:rPr>
        <w:t>(ruduo)</w:t>
      </w:r>
      <w:r w:rsidR="008E1AE8" w:rsidRPr="00FE7C72">
        <w:rPr>
          <w:rFonts w:ascii="Times New Roman" w:hAnsi="Times New Roman"/>
        </w:rPr>
        <w:t>:</w:t>
      </w:r>
      <w:r w:rsidR="00CA5CEE" w:rsidRPr="00FE7C72">
        <w:rPr>
          <w:rFonts w:ascii="Times New Roman" w:hAnsi="Times New Roman"/>
        </w:rPr>
        <w:t xml:space="preserve"> </w:t>
      </w:r>
      <w:r w:rsidRPr="00FE7C72">
        <w:rPr>
          <w:rFonts w:ascii="Times New Roman" w:hAnsi="Times New Roman"/>
        </w:rPr>
        <w:t>_________________________________________________________________________________</w:t>
      </w:r>
      <w:r w:rsidR="001F39D2" w:rsidRPr="00FE7C72">
        <w:rPr>
          <w:rFonts w:ascii="Times New Roman" w:hAnsi="Times New Roman"/>
        </w:rPr>
        <w:t>_____</w:t>
      </w:r>
      <w:r w:rsidR="00B63984">
        <w:rPr>
          <w:rFonts w:ascii="Times New Roman" w:hAnsi="Times New Roman"/>
        </w:rPr>
        <w:t>_________</w:t>
      </w:r>
      <w:r w:rsidRPr="00FE7C72">
        <w:rPr>
          <w:rFonts w:ascii="Times New Roman" w:hAnsi="Times New Roman"/>
        </w:rPr>
        <w:t xml:space="preserve"> ____________________________________________________________________________________________________________________</w:t>
      </w:r>
      <w:r w:rsidR="001F39D2" w:rsidRPr="00FE7C72">
        <w:rPr>
          <w:rFonts w:ascii="Times New Roman" w:hAnsi="Times New Roman"/>
        </w:rPr>
        <w:t>_____</w:t>
      </w:r>
      <w:r w:rsidR="00B63984">
        <w:rPr>
          <w:rFonts w:ascii="Times New Roman" w:hAnsi="Times New Roman"/>
        </w:rPr>
        <w:t>___________</w:t>
      </w:r>
    </w:p>
    <w:p w14:paraId="04FFDACB" w14:textId="38734DFC" w:rsidR="00440CF5" w:rsidRPr="00FE7C72" w:rsidRDefault="00440CF5" w:rsidP="001F39D2">
      <w:pPr>
        <w:spacing w:after="0" w:line="240" w:lineRule="auto"/>
        <w:rPr>
          <w:rFonts w:ascii="Times New Roman" w:hAnsi="Times New Roman"/>
        </w:rPr>
      </w:pPr>
      <w:r w:rsidRPr="00FE7C72">
        <w:rPr>
          <w:rFonts w:ascii="Times New Roman" w:hAnsi="Times New Roman"/>
        </w:rPr>
        <w:t>____________________________________________________________________________________________________________________</w:t>
      </w:r>
      <w:r w:rsidR="001F39D2" w:rsidRPr="00FE7C72">
        <w:rPr>
          <w:rFonts w:ascii="Times New Roman" w:hAnsi="Times New Roman"/>
        </w:rPr>
        <w:t>_____</w:t>
      </w:r>
      <w:r w:rsidR="00B63984">
        <w:rPr>
          <w:rFonts w:ascii="Times New Roman" w:hAnsi="Times New Roman"/>
        </w:rPr>
        <w:t>___________</w:t>
      </w:r>
    </w:p>
    <w:p w14:paraId="36349C50" w14:textId="77777777" w:rsidR="0009777E" w:rsidRPr="00FE7C72" w:rsidRDefault="0009777E" w:rsidP="001F39D2">
      <w:pPr>
        <w:spacing w:after="0" w:line="240" w:lineRule="auto"/>
        <w:jc w:val="both"/>
        <w:rPr>
          <w:rFonts w:ascii="Times New Roman" w:hAnsi="Times New Roman"/>
        </w:rPr>
      </w:pPr>
    </w:p>
    <w:p w14:paraId="01E374D5" w14:textId="4D90C2F1" w:rsidR="00CA5CEE" w:rsidRPr="00FE7C72" w:rsidRDefault="00CA5CEE" w:rsidP="001F39D2">
      <w:pPr>
        <w:spacing w:after="0" w:line="240" w:lineRule="auto"/>
        <w:rPr>
          <w:rFonts w:ascii="Times New Roman" w:hAnsi="Times New Roman"/>
        </w:rPr>
      </w:pPr>
      <w:r w:rsidRPr="00FE7C72">
        <w:rPr>
          <w:rFonts w:ascii="Times New Roman" w:hAnsi="Times New Roman"/>
        </w:rPr>
        <w:t xml:space="preserve">Ugdytinių tėvų (globėjų) </w:t>
      </w:r>
      <w:r w:rsidR="00562CD6">
        <w:rPr>
          <w:rFonts w:ascii="Times New Roman" w:hAnsi="Times New Roman"/>
        </w:rPr>
        <w:t>komentaras</w:t>
      </w:r>
      <w:r w:rsidRPr="00FE7C72">
        <w:rPr>
          <w:rFonts w:ascii="Times New Roman" w:hAnsi="Times New Roman"/>
        </w:rPr>
        <w:t xml:space="preserve"> (pavasaris)</w:t>
      </w:r>
      <w:r w:rsidR="008E1AE8" w:rsidRPr="00FE7C72">
        <w:rPr>
          <w:rFonts w:ascii="Times New Roman" w:hAnsi="Times New Roman"/>
        </w:rPr>
        <w:t>:</w:t>
      </w:r>
      <w:r w:rsidRPr="00FE7C72">
        <w:rPr>
          <w:rFonts w:ascii="Times New Roman" w:hAnsi="Times New Roman"/>
        </w:rPr>
        <w:t xml:space="preserve"> _______________________________________________________________________________</w:t>
      </w:r>
      <w:r w:rsidR="001F39D2" w:rsidRPr="00FE7C72">
        <w:rPr>
          <w:rFonts w:ascii="Times New Roman" w:hAnsi="Times New Roman"/>
        </w:rPr>
        <w:t>____</w:t>
      </w:r>
      <w:r w:rsidR="00B63984">
        <w:rPr>
          <w:rFonts w:ascii="Times New Roman" w:hAnsi="Times New Roman"/>
        </w:rPr>
        <w:t>_________</w:t>
      </w:r>
      <w:r w:rsidRPr="00FE7C72">
        <w:rPr>
          <w:rFonts w:ascii="Times New Roman" w:hAnsi="Times New Roman"/>
        </w:rPr>
        <w:t xml:space="preserve"> ____________________________________________________________________________________________________________________</w:t>
      </w:r>
      <w:r w:rsidR="001F39D2" w:rsidRPr="00FE7C72">
        <w:rPr>
          <w:rFonts w:ascii="Times New Roman" w:hAnsi="Times New Roman"/>
        </w:rPr>
        <w:t>_____</w:t>
      </w:r>
      <w:r w:rsidR="00B63984">
        <w:rPr>
          <w:rFonts w:ascii="Times New Roman" w:hAnsi="Times New Roman"/>
        </w:rPr>
        <w:t>___________</w:t>
      </w:r>
    </w:p>
    <w:p w14:paraId="0E05C0E9" w14:textId="7A4529E9" w:rsidR="00CA5CEE" w:rsidRPr="00FE7C72" w:rsidRDefault="00CA5CEE" w:rsidP="001F39D2">
      <w:pPr>
        <w:spacing w:after="0" w:line="240" w:lineRule="auto"/>
        <w:rPr>
          <w:rFonts w:ascii="Times New Roman" w:hAnsi="Times New Roman"/>
        </w:rPr>
      </w:pPr>
      <w:r w:rsidRPr="00FE7C72">
        <w:rPr>
          <w:rFonts w:ascii="Times New Roman" w:hAnsi="Times New Roman"/>
        </w:rPr>
        <w:t>____________________________________________________________________________________________________________________</w:t>
      </w:r>
      <w:r w:rsidR="001F39D2" w:rsidRPr="00FE7C72">
        <w:rPr>
          <w:rFonts w:ascii="Times New Roman" w:hAnsi="Times New Roman"/>
        </w:rPr>
        <w:t>_____</w:t>
      </w:r>
      <w:r w:rsidR="00B63984">
        <w:rPr>
          <w:rFonts w:ascii="Times New Roman" w:hAnsi="Times New Roman"/>
        </w:rPr>
        <w:t>___________</w:t>
      </w:r>
    </w:p>
    <w:p w14:paraId="5524DA9C" w14:textId="77777777" w:rsidR="00CA5CEE" w:rsidRPr="00FE7C72" w:rsidRDefault="00CA5CEE" w:rsidP="00440CF5">
      <w:pPr>
        <w:spacing w:after="0" w:line="240" w:lineRule="auto"/>
        <w:jc w:val="both"/>
        <w:rPr>
          <w:rFonts w:ascii="Times New Roman" w:hAnsi="Times New Roman"/>
        </w:rPr>
      </w:pPr>
    </w:p>
    <w:p w14:paraId="22A2A14F" w14:textId="1887C5D6" w:rsidR="00440CF5" w:rsidRPr="00FE7C72" w:rsidRDefault="003544FF" w:rsidP="0009777E">
      <w:pPr>
        <w:spacing w:after="0" w:line="240" w:lineRule="auto"/>
        <w:rPr>
          <w:rFonts w:ascii="Times New Roman" w:hAnsi="Times New Roman"/>
        </w:rPr>
      </w:pPr>
      <w:r w:rsidRPr="00FE7C72">
        <w:rPr>
          <w:rFonts w:ascii="Times New Roman" w:hAnsi="Times New Roman"/>
        </w:rPr>
        <w:t xml:space="preserve">Tėvo (globėjo)  </w:t>
      </w:r>
      <w:r w:rsidRPr="00FE7C72">
        <w:rPr>
          <w:rFonts w:ascii="Times New Roman" w:hAnsi="Times New Roman"/>
        </w:rPr>
        <w:tab/>
      </w:r>
      <w:r w:rsidRPr="00FE7C72">
        <w:rPr>
          <w:rFonts w:ascii="Times New Roman" w:hAnsi="Times New Roman"/>
        </w:rPr>
        <w:tab/>
      </w:r>
      <w:r w:rsidR="0009777E" w:rsidRPr="00FE7C72">
        <w:rPr>
          <w:rFonts w:ascii="Times New Roman" w:hAnsi="Times New Roman"/>
        </w:rPr>
        <w:t>__________________________</w:t>
      </w:r>
      <w:r w:rsidR="008500B7" w:rsidRPr="00FE7C72">
        <w:rPr>
          <w:rFonts w:ascii="Times New Roman" w:hAnsi="Times New Roman"/>
        </w:rPr>
        <w:t>__</w:t>
      </w:r>
      <w:r w:rsidR="0009777E" w:rsidRPr="00FE7C72">
        <w:rPr>
          <w:rFonts w:ascii="Times New Roman" w:hAnsi="Times New Roman"/>
        </w:rPr>
        <w:tab/>
      </w:r>
      <w:r w:rsidR="0009777E" w:rsidRPr="00FE7C72">
        <w:rPr>
          <w:rFonts w:ascii="Times New Roman" w:hAnsi="Times New Roman"/>
        </w:rPr>
        <w:tab/>
        <w:t>__________________</w:t>
      </w:r>
    </w:p>
    <w:p w14:paraId="4FDC746D" w14:textId="2469AC3C" w:rsidR="0009777E" w:rsidRPr="00FE7C72" w:rsidRDefault="00440CF5" w:rsidP="0009777E">
      <w:pPr>
        <w:spacing w:after="0" w:line="240" w:lineRule="auto"/>
        <w:rPr>
          <w:rFonts w:ascii="Times New Roman" w:hAnsi="Times New Roman"/>
        </w:rPr>
      </w:pPr>
      <w:r w:rsidRPr="00FE7C72">
        <w:rPr>
          <w:rFonts w:ascii="Times New Roman" w:hAnsi="Times New Roman"/>
        </w:rPr>
        <w:t xml:space="preserve">      </w:t>
      </w:r>
      <w:r w:rsidR="003544FF" w:rsidRPr="00FE7C72">
        <w:rPr>
          <w:rFonts w:ascii="Times New Roman" w:hAnsi="Times New Roman"/>
        </w:rPr>
        <w:tab/>
      </w:r>
      <w:r w:rsidR="003544FF" w:rsidRPr="00FE7C72">
        <w:rPr>
          <w:rFonts w:ascii="Times New Roman" w:hAnsi="Times New Roman"/>
        </w:rPr>
        <w:tab/>
      </w:r>
      <w:r w:rsidR="003544FF" w:rsidRPr="00FE7C72">
        <w:rPr>
          <w:rFonts w:ascii="Times New Roman" w:hAnsi="Times New Roman"/>
        </w:rPr>
        <w:tab/>
        <w:t xml:space="preserve">             </w:t>
      </w:r>
      <w:r w:rsidR="0009777E" w:rsidRPr="00FE7C72">
        <w:rPr>
          <w:rFonts w:ascii="Times New Roman" w:hAnsi="Times New Roman"/>
        </w:rPr>
        <w:t>(vardas, pav</w:t>
      </w:r>
      <w:r w:rsidRPr="00FE7C72">
        <w:rPr>
          <w:rFonts w:ascii="Times New Roman" w:hAnsi="Times New Roman"/>
        </w:rPr>
        <w:t xml:space="preserve">ardė) </w:t>
      </w:r>
      <w:r w:rsidRPr="00FE7C72">
        <w:rPr>
          <w:rFonts w:ascii="Times New Roman" w:hAnsi="Times New Roman"/>
        </w:rPr>
        <w:tab/>
        <w:t xml:space="preserve">                                              </w:t>
      </w:r>
      <w:r w:rsidR="003544FF" w:rsidRPr="00FE7C72">
        <w:rPr>
          <w:rFonts w:ascii="Times New Roman" w:hAnsi="Times New Roman"/>
        </w:rPr>
        <w:t xml:space="preserve">            </w:t>
      </w:r>
      <w:r w:rsidR="0009777E" w:rsidRPr="00FE7C72">
        <w:rPr>
          <w:rFonts w:ascii="Times New Roman" w:hAnsi="Times New Roman"/>
        </w:rPr>
        <w:t>(parašas)</w:t>
      </w:r>
    </w:p>
    <w:p w14:paraId="29CEC6DB" w14:textId="77777777" w:rsidR="00440CF5" w:rsidRPr="00FE7C72" w:rsidRDefault="00440CF5" w:rsidP="0009777E">
      <w:pPr>
        <w:spacing w:after="0" w:line="240" w:lineRule="auto"/>
        <w:rPr>
          <w:rFonts w:ascii="Times New Roman" w:hAnsi="Times New Roman"/>
        </w:rPr>
      </w:pPr>
    </w:p>
    <w:p w14:paraId="45E32DCA" w14:textId="48F0475F" w:rsidR="00440CF5" w:rsidRPr="00FE7C72" w:rsidRDefault="003544FF" w:rsidP="003544FF">
      <w:pPr>
        <w:spacing w:after="0" w:line="240" w:lineRule="auto"/>
        <w:rPr>
          <w:rFonts w:ascii="Times New Roman" w:hAnsi="Times New Roman"/>
        </w:rPr>
      </w:pPr>
      <w:r w:rsidRPr="00FE7C72">
        <w:rPr>
          <w:rFonts w:ascii="Times New Roman" w:hAnsi="Times New Roman"/>
        </w:rPr>
        <w:t xml:space="preserve">Priešmokyklinio ugdymo pedagogo </w:t>
      </w:r>
      <w:r w:rsidRPr="00FE7C72">
        <w:rPr>
          <w:rFonts w:ascii="Times New Roman" w:hAnsi="Times New Roman"/>
        </w:rPr>
        <w:tab/>
      </w:r>
      <w:r w:rsidR="00440CF5" w:rsidRPr="00FE7C72">
        <w:rPr>
          <w:rFonts w:ascii="Times New Roman" w:hAnsi="Times New Roman"/>
        </w:rPr>
        <w:t>__________________________</w:t>
      </w:r>
      <w:r w:rsidR="008500B7" w:rsidRPr="00FE7C72">
        <w:rPr>
          <w:rFonts w:ascii="Times New Roman" w:hAnsi="Times New Roman"/>
        </w:rPr>
        <w:t>__</w:t>
      </w:r>
      <w:r w:rsidR="00440CF5" w:rsidRPr="00FE7C72">
        <w:rPr>
          <w:rFonts w:ascii="Times New Roman" w:hAnsi="Times New Roman"/>
        </w:rPr>
        <w:tab/>
      </w:r>
      <w:r w:rsidR="00440CF5" w:rsidRPr="00FE7C72">
        <w:rPr>
          <w:rFonts w:ascii="Times New Roman" w:hAnsi="Times New Roman"/>
        </w:rPr>
        <w:tab/>
        <w:t>__________________</w:t>
      </w:r>
    </w:p>
    <w:p w14:paraId="37608483" w14:textId="49B6BAC1" w:rsidR="00440CF5" w:rsidRPr="00FE7C72" w:rsidRDefault="00440CF5" w:rsidP="00440CF5">
      <w:pPr>
        <w:spacing w:after="0" w:line="240" w:lineRule="auto"/>
        <w:rPr>
          <w:rFonts w:ascii="Times New Roman" w:hAnsi="Times New Roman"/>
        </w:rPr>
      </w:pPr>
      <w:r w:rsidRPr="00FE7C72">
        <w:rPr>
          <w:rFonts w:ascii="Times New Roman" w:hAnsi="Times New Roman"/>
        </w:rPr>
        <w:t xml:space="preserve">     </w:t>
      </w:r>
      <w:r w:rsidR="003544FF" w:rsidRPr="00FE7C72">
        <w:rPr>
          <w:rFonts w:ascii="Times New Roman" w:hAnsi="Times New Roman"/>
        </w:rPr>
        <w:tab/>
        <w:t xml:space="preserve">                                                            </w:t>
      </w:r>
      <w:r w:rsidRPr="00FE7C72">
        <w:rPr>
          <w:rFonts w:ascii="Times New Roman" w:hAnsi="Times New Roman"/>
        </w:rPr>
        <w:t>(vardas, pavardė)                                                                 (parašas)</w:t>
      </w:r>
    </w:p>
    <w:p w14:paraId="2678BADC" w14:textId="77777777" w:rsidR="003544FF" w:rsidRPr="00FE7C72" w:rsidRDefault="003544FF" w:rsidP="00440CF5">
      <w:pPr>
        <w:spacing w:after="0" w:line="240" w:lineRule="auto"/>
        <w:rPr>
          <w:rFonts w:ascii="Times New Roman" w:hAnsi="Times New Roman"/>
        </w:rPr>
      </w:pPr>
    </w:p>
    <w:p w14:paraId="1854900B" w14:textId="0B348221" w:rsidR="003544FF" w:rsidRPr="00FE7C72" w:rsidRDefault="003544FF" w:rsidP="003544FF">
      <w:pPr>
        <w:spacing w:after="0" w:line="240" w:lineRule="auto"/>
        <w:rPr>
          <w:rFonts w:ascii="Times New Roman" w:hAnsi="Times New Roman"/>
        </w:rPr>
      </w:pPr>
      <w:r w:rsidRPr="00FE7C72">
        <w:rPr>
          <w:rFonts w:ascii="Times New Roman" w:hAnsi="Times New Roman"/>
        </w:rPr>
        <w:t>Priešmokyklinio ugdymo pedagogo</w:t>
      </w:r>
      <w:r w:rsidRPr="00FE7C72">
        <w:rPr>
          <w:rFonts w:ascii="Times New Roman" w:hAnsi="Times New Roman"/>
        </w:rPr>
        <w:tab/>
        <w:t>____________________________</w:t>
      </w:r>
      <w:r w:rsidRPr="00FE7C72">
        <w:rPr>
          <w:rFonts w:ascii="Times New Roman" w:hAnsi="Times New Roman"/>
        </w:rPr>
        <w:tab/>
      </w:r>
      <w:r w:rsidRPr="00FE7C72">
        <w:rPr>
          <w:rFonts w:ascii="Times New Roman" w:hAnsi="Times New Roman"/>
        </w:rPr>
        <w:tab/>
        <w:t>__________________</w:t>
      </w:r>
    </w:p>
    <w:p w14:paraId="7F26B681" w14:textId="44486DFD" w:rsidR="003544FF" w:rsidRPr="00FE7C72" w:rsidRDefault="003544FF" w:rsidP="003544FF">
      <w:pPr>
        <w:spacing w:after="0" w:line="240" w:lineRule="auto"/>
        <w:rPr>
          <w:rFonts w:ascii="Times New Roman" w:hAnsi="Times New Roman"/>
        </w:rPr>
      </w:pPr>
      <w:r w:rsidRPr="00FE7C72">
        <w:rPr>
          <w:rFonts w:ascii="Times New Roman" w:hAnsi="Times New Roman"/>
        </w:rPr>
        <w:t xml:space="preserve">     </w:t>
      </w:r>
      <w:r w:rsidRPr="00FE7C72">
        <w:rPr>
          <w:rFonts w:ascii="Times New Roman" w:hAnsi="Times New Roman"/>
        </w:rPr>
        <w:tab/>
        <w:t xml:space="preserve">                                                           </w:t>
      </w:r>
      <w:r w:rsidR="00FE7C72" w:rsidRPr="00FE7C72">
        <w:rPr>
          <w:rFonts w:ascii="Times New Roman" w:hAnsi="Times New Roman"/>
        </w:rPr>
        <w:t xml:space="preserve">  </w:t>
      </w:r>
      <w:r w:rsidRPr="00FE7C72">
        <w:rPr>
          <w:rFonts w:ascii="Times New Roman" w:hAnsi="Times New Roman"/>
        </w:rPr>
        <w:t>(vardas, pavardė)                                                                (parašas)</w:t>
      </w:r>
    </w:p>
    <w:p w14:paraId="482CBE36" w14:textId="77777777" w:rsidR="003544FF" w:rsidRDefault="003544FF" w:rsidP="00CA5CEE">
      <w:pPr>
        <w:spacing w:after="160" w:line="259" w:lineRule="auto"/>
        <w:rPr>
          <w:rFonts w:ascii="Times New Roman" w:eastAsia="Times New Roman" w:hAnsi="Times New Roman"/>
          <w:sz w:val="24"/>
          <w:szCs w:val="24"/>
          <w:lang w:eastAsia="lt-LT"/>
        </w:rPr>
      </w:pPr>
    </w:p>
    <w:p w14:paraId="044B8525" w14:textId="77777777" w:rsidR="00B63984" w:rsidRDefault="00B63984" w:rsidP="00CA5CEE">
      <w:pPr>
        <w:spacing w:after="160" w:line="259" w:lineRule="auto"/>
        <w:rPr>
          <w:rFonts w:ascii="Times New Roman" w:eastAsia="Times New Roman" w:hAnsi="Times New Roman"/>
          <w:sz w:val="24"/>
          <w:szCs w:val="24"/>
          <w:lang w:eastAsia="lt-LT"/>
        </w:rPr>
      </w:pPr>
    </w:p>
    <w:p w14:paraId="7F9E11C4" w14:textId="77777777" w:rsidR="00B63984" w:rsidRDefault="00B63984" w:rsidP="00CA5CEE">
      <w:pPr>
        <w:spacing w:after="160" w:line="259" w:lineRule="auto"/>
        <w:rPr>
          <w:rFonts w:ascii="Times New Roman" w:eastAsia="Times New Roman" w:hAnsi="Times New Roman"/>
          <w:sz w:val="24"/>
          <w:szCs w:val="24"/>
          <w:lang w:eastAsia="lt-LT"/>
        </w:rPr>
      </w:pPr>
    </w:p>
    <w:p w14:paraId="6E1C8DC0" w14:textId="77777777" w:rsidR="00B63984" w:rsidRPr="00CC0228" w:rsidRDefault="00B63984" w:rsidP="00B63984">
      <w:pPr>
        <w:spacing w:after="0" w:line="240" w:lineRule="auto"/>
        <w:jc w:val="center"/>
        <w:textAlignment w:val="center"/>
        <w:rPr>
          <w:rFonts w:ascii="Times New Roman" w:eastAsia="Times New Roman" w:hAnsi="Times New Roman"/>
          <w:color w:val="000000"/>
          <w:lang w:eastAsia="lt-LT"/>
        </w:rPr>
      </w:pPr>
      <w:r w:rsidRPr="009A7A5B">
        <w:rPr>
          <w:rFonts w:ascii="Times New Roman" w:eastAsia="Times New Roman" w:hAnsi="Times New Roman"/>
          <w:color w:val="000000"/>
          <w:lang w:eastAsia="lt-LT"/>
        </w:rPr>
        <w:t>_____________________________</w:t>
      </w:r>
    </w:p>
    <w:p w14:paraId="269D74CB" w14:textId="28B874E7" w:rsidR="00B63984" w:rsidRDefault="00B63984" w:rsidP="00CA5CEE">
      <w:pPr>
        <w:spacing w:after="160" w:line="259" w:lineRule="auto"/>
        <w:rPr>
          <w:rFonts w:ascii="Times New Roman" w:eastAsia="Times New Roman" w:hAnsi="Times New Roman"/>
          <w:sz w:val="24"/>
          <w:szCs w:val="24"/>
          <w:lang w:eastAsia="lt-LT"/>
        </w:rPr>
        <w:sectPr w:rsidR="00B63984" w:rsidSect="004547D9">
          <w:pgSz w:w="16838" w:h="11906" w:orient="landscape"/>
          <w:pgMar w:top="1701" w:right="567" w:bottom="1134" w:left="1701" w:header="567" w:footer="567" w:gutter="0"/>
          <w:cols w:space="1296"/>
          <w:docGrid w:linePitch="360"/>
        </w:sectPr>
      </w:pPr>
    </w:p>
    <w:p w14:paraId="6D95F896" w14:textId="77777777" w:rsidR="007346DF" w:rsidRPr="00AD1256" w:rsidRDefault="007346DF" w:rsidP="00AF708C">
      <w:pPr>
        <w:tabs>
          <w:tab w:val="left" w:pos="0"/>
          <w:tab w:val="left" w:pos="5640"/>
        </w:tabs>
        <w:spacing w:after="0" w:line="240" w:lineRule="auto"/>
        <w:ind w:left="5184"/>
        <w:jc w:val="both"/>
        <w:rPr>
          <w:rFonts w:ascii="Times New Roman" w:hAnsi="Times New Roman"/>
          <w:sz w:val="24"/>
          <w:szCs w:val="24"/>
        </w:rPr>
      </w:pPr>
      <w:r w:rsidRPr="00AD1256">
        <w:rPr>
          <w:rFonts w:ascii="Times New Roman" w:hAnsi="Times New Roman"/>
          <w:sz w:val="24"/>
          <w:szCs w:val="24"/>
        </w:rPr>
        <w:lastRenderedPageBreak/>
        <w:t>Radviliškio Vinco Kudirkos progimnazijos</w:t>
      </w:r>
    </w:p>
    <w:p w14:paraId="2D6E7493" w14:textId="367BB810" w:rsidR="007346DF" w:rsidRPr="00AD1256" w:rsidRDefault="007346DF" w:rsidP="00AF708C">
      <w:pPr>
        <w:tabs>
          <w:tab w:val="left" w:pos="0"/>
          <w:tab w:val="left" w:pos="5640"/>
        </w:tabs>
        <w:spacing w:after="0" w:line="240" w:lineRule="auto"/>
        <w:ind w:left="5184"/>
        <w:jc w:val="both"/>
        <w:rPr>
          <w:rFonts w:ascii="Times New Roman" w:eastAsia="Times New Roman" w:hAnsi="Times New Roman"/>
          <w:sz w:val="24"/>
          <w:szCs w:val="24"/>
          <w:lang w:eastAsia="lt-LT"/>
        </w:rPr>
      </w:pPr>
      <w:r w:rsidRPr="00AD1256">
        <w:rPr>
          <w:rFonts w:ascii="Times New Roman" w:eastAsia="Times New Roman" w:hAnsi="Times New Roman"/>
          <w:sz w:val="24"/>
          <w:szCs w:val="24"/>
          <w:lang w:eastAsia="lt-LT"/>
        </w:rPr>
        <w:t>202</w:t>
      </w:r>
      <w:r w:rsidR="00CC6750">
        <w:rPr>
          <w:rFonts w:ascii="Times New Roman" w:eastAsia="Times New Roman" w:hAnsi="Times New Roman"/>
          <w:sz w:val="24"/>
          <w:szCs w:val="24"/>
          <w:lang w:eastAsia="lt-LT"/>
        </w:rPr>
        <w:t>5</w:t>
      </w:r>
      <w:r w:rsidRPr="00AD1256">
        <w:rPr>
          <w:rFonts w:ascii="Times New Roman" w:eastAsia="Times New Roman" w:hAnsi="Times New Roman"/>
          <w:sz w:val="24"/>
          <w:szCs w:val="24"/>
          <w:lang w:eastAsia="lt-LT"/>
        </w:rPr>
        <w:t>–202</w:t>
      </w:r>
      <w:r w:rsidR="00CC6750">
        <w:rPr>
          <w:rFonts w:ascii="Times New Roman" w:eastAsia="Times New Roman" w:hAnsi="Times New Roman"/>
          <w:sz w:val="24"/>
          <w:szCs w:val="24"/>
          <w:lang w:eastAsia="lt-LT"/>
        </w:rPr>
        <w:t>6</w:t>
      </w:r>
      <w:r w:rsidRPr="00AD1256">
        <w:rPr>
          <w:rFonts w:ascii="Times New Roman" w:eastAsia="Times New Roman" w:hAnsi="Times New Roman"/>
          <w:sz w:val="24"/>
          <w:szCs w:val="24"/>
          <w:lang w:eastAsia="lt-LT"/>
        </w:rPr>
        <w:t xml:space="preserve"> mokslo metų priešmokyklinio </w:t>
      </w:r>
    </w:p>
    <w:p w14:paraId="017AFC67" w14:textId="77777777" w:rsidR="007346DF" w:rsidRPr="00AD1256" w:rsidRDefault="007346DF" w:rsidP="00AF708C">
      <w:pPr>
        <w:tabs>
          <w:tab w:val="left" w:pos="0"/>
          <w:tab w:val="left" w:pos="5640"/>
        </w:tabs>
        <w:spacing w:after="0" w:line="240" w:lineRule="auto"/>
        <w:ind w:left="5184"/>
        <w:jc w:val="both"/>
        <w:rPr>
          <w:rFonts w:ascii="Times New Roman" w:eastAsia="Times New Roman" w:hAnsi="Times New Roman"/>
          <w:sz w:val="24"/>
          <w:szCs w:val="24"/>
          <w:lang w:eastAsia="lt-LT"/>
        </w:rPr>
      </w:pPr>
      <w:r w:rsidRPr="00AD1256">
        <w:rPr>
          <w:rFonts w:ascii="Times New Roman" w:eastAsia="Times New Roman" w:hAnsi="Times New Roman"/>
          <w:sz w:val="24"/>
          <w:szCs w:val="24"/>
          <w:lang w:eastAsia="lt-LT"/>
        </w:rPr>
        <w:t>ugdymo tvarkos aprašą</w:t>
      </w:r>
    </w:p>
    <w:p w14:paraId="6631BC74" w14:textId="2E99D95A" w:rsidR="007346DF" w:rsidRPr="00AD1256" w:rsidRDefault="007346DF" w:rsidP="00AF708C">
      <w:pPr>
        <w:tabs>
          <w:tab w:val="left" w:pos="0"/>
          <w:tab w:val="left" w:pos="5640"/>
        </w:tabs>
        <w:spacing w:after="0" w:line="240" w:lineRule="auto"/>
        <w:ind w:left="5184"/>
        <w:jc w:val="both"/>
        <w:rPr>
          <w:rFonts w:ascii="Times New Roman" w:eastAsia="Times New Roman" w:hAnsi="Times New Roman"/>
          <w:sz w:val="24"/>
          <w:szCs w:val="24"/>
          <w:lang w:eastAsia="lt-LT"/>
        </w:rPr>
      </w:pPr>
      <w:r w:rsidRPr="00AD1256">
        <w:rPr>
          <w:rFonts w:ascii="Times New Roman" w:eastAsia="Times New Roman" w:hAnsi="Times New Roman"/>
          <w:sz w:val="24"/>
          <w:szCs w:val="24"/>
          <w:lang w:eastAsia="lt-LT"/>
        </w:rPr>
        <w:t>4 priedas</w:t>
      </w:r>
    </w:p>
    <w:p w14:paraId="587DEDB1" w14:textId="77777777" w:rsidR="00C90473" w:rsidRPr="006757E1" w:rsidRDefault="00C90473" w:rsidP="00834D32">
      <w:pPr>
        <w:tabs>
          <w:tab w:val="left" w:pos="0"/>
          <w:tab w:val="left" w:pos="5640"/>
        </w:tabs>
        <w:spacing w:after="0" w:line="240" w:lineRule="auto"/>
        <w:jc w:val="center"/>
        <w:rPr>
          <w:rFonts w:ascii="Times New Roman" w:eastAsia="Times New Roman" w:hAnsi="Times New Roman"/>
          <w:color w:val="FF0000"/>
          <w:sz w:val="24"/>
          <w:szCs w:val="24"/>
          <w:lang w:eastAsia="lt-LT"/>
        </w:rPr>
      </w:pPr>
    </w:p>
    <w:p w14:paraId="7F8FB507" w14:textId="39D69AA6" w:rsidR="006757E1" w:rsidRPr="00834D32" w:rsidRDefault="006757E1" w:rsidP="00834D32">
      <w:pPr>
        <w:spacing w:after="0" w:line="240" w:lineRule="auto"/>
        <w:jc w:val="center"/>
        <w:textAlignment w:val="center"/>
        <w:rPr>
          <w:rFonts w:ascii="Times New Roman" w:eastAsia="Times New Roman" w:hAnsi="Times New Roman"/>
          <w:color w:val="000000"/>
          <w:sz w:val="24"/>
          <w:szCs w:val="24"/>
          <w:lang w:eastAsia="lt-LT"/>
        </w:rPr>
      </w:pPr>
      <w:r w:rsidRPr="00834D32">
        <w:rPr>
          <w:rFonts w:ascii="Times New Roman" w:eastAsia="Times New Roman" w:hAnsi="Times New Roman"/>
          <w:b/>
          <w:bCs/>
          <w:color w:val="000000"/>
          <w:sz w:val="24"/>
          <w:szCs w:val="24"/>
          <w:lang w:eastAsia="lt-LT"/>
        </w:rPr>
        <w:t xml:space="preserve">PRIEŠMOKYKLINIO UGDYMO </w:t>
      </w:r>
      <w:r w:rsidR="00565A81">
        <w:rPr>
          <w:rFonts w:ascii="Times New Roman" w:eastAsia="Times New Roman" w:hAnsi="Times New Roman"/>
          <w:b/>
          <w:bCs/>
          <w:color w:val="000000"/>
          <w:sz w:val="24"/>
          <w:szCs w:val="24"/>
          <w:lang w:eastAsia="lt-LT"/>
        </w:rPr>
        <w:t>MOKYTOJO</w:t>
      </w:r>
      <w:r w:rsidRPr="00834D32">
        <w:rPr>
          <w:rFonts w:ascii="Times New Roman" w:eastAsia="Times New Roman" w:hAnsi="Times New Roman"/>
          <w:b/>
          <w:bCs/>
          <w:color w:val="000000"/>
          <w:sz w:val="24"/>
          <w:szCs w:val="24"/>
          <w:lang w:eastAsia="lt-LT"/>
        </w:rPr>
        <w:t xml:space="preserve"> (-Ų) AR JUNGTINĖS </w:t>
      </w:r>
      <w:r w:rsidR="00565A81">
        <w:rPr>
          <w:rFonts w:ascii="Times New Roman" w:eastAsia="Times New Roman" w:hAnsi="Times New Roman"/>
          <w:b/>
          <w:bCs/>
          <w:color w:val="000000"/>
          <w:sz w:val="24"/>
          <w:szCs w:val="24"/>
          <w:lang w:eastAsia="lt-LT"/>
        </w:rPr>
        <w:t xml:space="preserve">GRUPĖS </w:t>
      </w:r>
      <w:r w:rsidR="000B107C">
        <w:rPr>
          <w:rFonts w:ascii="Times New Roman" w:eastAsia="Times New Roman" w:hAnsi="Times New Roman"/>
          <w:b/>
          <w:bCs/>
          <w:color w:val="000000"/>
          <w:sz w:val="24"/>
          <w:szCs w:val="24"/>
          <w:lang w:eastAsia="lt-LT"/>
        </w:rPr>
        <w:t>IKIMOKYKLIN</w:t>
      </w:r>
      <w:r w:rsidR="00565A81">
        <w:rPr>
          <w:rFonts w:ascii="Times New Roman" w:eastAsia="Times New Roman" w:hAnsi="Times New Roman"/>
          <w:b/>
          <w:bCs/>
          <w:color w:val="000000"/>
          <w:sz w:val="24"/>
          <w:szCs w:val="24"/>
          <w:lang w:eastAsia="lt-LT"/>
        </w:rPr>
        <w:t>IO</w:t>
      </w:r>
      <w:r w:rsidRPr="00834D32">
        <w:rPr>
          <w:rFonts w:ascii="Times New Roman" w:eastAsia="Times New Roman" w:hAnsi="Times New Roman"/>
          <w:b/>
          <w:bCs/>
          <w:color w:val="000000"/>
          <w:sz w:val="24"/>
          <w:szCs w:val="24"/>
          <w:lang w:eastAsia="lt-LT"/>
        </w:rPr>
        <w:t xml:space="preserve"> UGDYMO </w:t>
      </w:r>
      <w:r w:rsidR="00565A81">
        <w:rPr>
          <w:rFonts w:ascii="Times New Roman" w:eastAsia="Times New Roman" w:hAnsi="Times New Roman"/>
          <w:b/>
          <w:bCs/>
          <w:color w:val="000000"/>
          <w:sz w:val="24"/>
          <w:szCs w:val="24"/>
          <w:lang w:eastAsia="lt-LT"/>
        </w:rPr>
        <w:t>MOKYTOJO</w:t>
      </w:r>
      <w:r w:rsidRPr="00834D32">
        <w:rPr>
          <w:rFonts w:ascii="Times New Roman" w:eastAsia="Times New Roman" w:hAnsi="Times New Roman"/>
          <w:b/>
          <w:bCs/>
          <w:color w:val="000000"/>
          <w:sz w:val="24"/>
          <w:szCs w:val="24"/>
          <w:lang w:eastAsia="lt-LT"/>
        </w:rPr>
        <w:t xml:space="preserve"> (-Ų) REKOMENDACIJA</w:t>
      </w:r>
    </w:p>
    <w:p w14:paraId="500C0F83" w14:textId="4F12B7D1" w:rsidR="006757E1" w:rsidRPr="006757E1" w:rsidRDefault="006757E1" w:rsidP="00834D32">
      <w:pPr>
        <w:spacing w:after="0" w:line="240" w:lineRule="auto"/>
        <w:ind w:firstLine="851"/>
        <w:jc w:val="center"/>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b/>
          <w:bCs/>
          <w:color w:val="000000"/>
          <w:lang w:eastAsia="lt-LT"/>
        </w:rPr>
        <w:t> </w:t>
      </w:r>
      <w:r w:rsidRPr="006757E1">
        <w:rPr>
          <w:rFonts w:ascii="Times New Roman" w:eastAsia="Times New Roman" w:hAnsi="Times New Roman"/>
          <w:color w:val="000000"/>
          <w:lang w:eastAsia="lt-LT"/>
        </w:rPr>
        <w:t>__________________________________________</w:t>
      </w:r>
    </w:p>
    <w:p w14:paraId="79BBE50F" w14:textId="77777777" w:rsidR="006757E1" w:rsidRPr="006757E1" w:rsidRDefault="006757E1" w:rsidP="00834D32">
      <w:pPr>
        <w:spacing w:after="0" w:line="240" w:lineRule="auto"/>
        <w:ind w:firstLine="851"/>
        <w:jc w:val="center"/>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(Mokyklos pavadinimas)</w:t>
      </w:r>
    </w:p>
    <w:p w14:paraId="384F73CD" w14:textId="77777777" w:rsidR="006757E1" w:rsidRPr="006757E1" w:rsidRDefault="006757E1" w:rsidP="00834D32">
      <w:pPr>
        <w:spacing w:after="0" w:line="240" w:lineRule="auto"/>
        <w:ind w:firstLine="851"/>
        <w:jc w:val="center"/>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w:t>
      </w:r>
    </w:p>
    <w:p w14:paraId="5B1A42FB" w14:textId="77777777" w:rsidR="006757E1" w:rsidRPr="006757E1" w:rsidRDefault="006757E1" w:rsidP="00834D32">
      <w:pPr>
        <w:spacing w:after="0" w:line="240" w:lineRule="auto"/>
        <w:ind w:firstLine="851"/>
        <w:jc w:val="center"/>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 Nr. ______</w:t>
      </w:r>
    </w:p>
    <w:p w14:paraId="19888A47" w14:textId="77777777" w:rsidR="006757E1" w:rsidRPr="006757E1" w:rsidRDefault="006757E1" w:rsidP="00834D32">
      <w:pPr>
        <w:spacing w:after="0" w:line="240" w:lineRule="auto"/>
        <w:ind w:firstLine="4499"/>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(Data)</w:t>
      </w:r>
    </w:p>
    <w:p w14:paraId="262D7945"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Vaiko vardas ir pavardė ____________________________________________________________________</w:t>
      </w:r>
    </w:p>
    <w:p w14:paraId="39921DBD" w14:textId="77777777" w:rsidR="006757E1" w:rsidRPr="006757E1" w:rsidRDefault="006757E1" w:rsidP="00834D32">
      <w:pPr>
        <w:spacing w:after="0" w:line="240" w:lineRule="auto"/>
        <w:ind w:firstLine="851"/>
        <w:jc w:val="center"/>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w:t>
      </w:r>
    </w:p>
    <w:p w14:paraId="358BB50D"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Gimimo data __________________________________</w:t>
      </w:r>
    </w:p>
    <w:p w14:paraId="4BAD81F3"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w:t>
      </w:r>
    </w:p>
    <w:p w14:paraId="5A5F1307"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Ugdymosi kalba________________________________</w:t>
      </w:r>
    </w:p>
    <w:p w14:paraId="0C69E5E3"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w:t>
      </w:r>
    </w:p>
    <w:p w14:paraId="55A4EFFC"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Gimtoji kalba __________________________________</w:t>
      </w:r>
    </w:p>
    <w:p w14:paraId="33976B11" w14:textId="77777777" w:rsidR="006757E1" w:rsidRPr="006757E1" w:rsidRDefault="006757E1" w:rsidP="00834D32">
      <w:pPr>
        <w:spacing w:after="0" w:line="240" w:lineRule="auto"/>
        <w:ind w:firstLine="851"/>
        <w:jc w:val="center"/>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w:t>
      </w:r>
    </w:p>
    <w:p w14:paraId="52F340D1" w14:textId="77777777" w:rsidR="006757E1" w:rsidRPr="006757E1" w:rsidRDefault="006757E1" w:rsidP="00834D32">
      <w:pPr>
        <w:spacing w:after="0" w:line="240" w:lineRule="auto"/>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Mokyklos kontaktai (telefono numeris, el. pašto adresas, miestas)</w:t>
      </w:r>
    </w:p>
    <w:p w14:paraId="590A835E" w14:textId="77777777" w:rsidR="006757E1" w:rsidRPr="006757E1" w:rsidRDefault="006757E1" w:rsidP="00834D32">
      <w:pPr>
        <w:spacing w:after="0" w:line="240" w:lineRule="auto"/>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035E8724" w14:textId="77777777" w:rsidR="006757E1" w:rsidRPr="006757E1" w:rsidRDefault="006757E1" w:rsidP="00834D32">
      <w:pPr>
        <w:spacing w:after="0" w:line="240" w:lineRule="auto"/>
        <w:ind w:firstLine="851"/>
        <w:jc w:val="center"/>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w:t>
      </w:r>
    </w:p>
    <w:p w14:paraId="5C732952" w14:textId="4BE7BF8C"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xml:space="preserve">Vaiko pasiekimai – kompetencijos, baigus </w:t>
      </w:r>
      <w:r w:rsidR="00565A81">
        <w:rPr>
          <w:rFonts w:ascii="Times New Roman" w:eastAsia="Times New Roman" w:hAnsi="Times New Roman"/>
          <w:color w:val="000000"/>
          <w:lang w:eastAsia="lt-LT"/>
        </w:rPr>
        <w:t>P</w:t>
      </w:r>
      <w:r w:rsidRPr="006757E1">
        <w:rPr>
          <w:rFonts w:ascii="Times New Roman" w:eastAsia="Times New Roman" w:hAnsi="Times New Roman"/>
          <w:color w:val="000000"/>
          <w:lang w:eastAsia="lt-LT"/>
        </w:rPr>
        <w:t>riešmokyklinio ugdymo programą:</w:t>
      </w:r>
    </w:p>
    <w:p w14:paraId="659B26F2" w14:textId="66DAF956" w:rsidR="006757E1" w:rsidRPr="006757E1" w:rsidRDefault="006757E1" w:rsidP="00261A80">
      <w:pPr>
        <w:spacing w:after="0" w:line="240" w:lineRule="auto"/>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1.Komunikavimo</w:t>
      </w:r>
      <w:r w:rsidR="00261A80">
        <w:rPr>
          <w:rFonts w:ascii="Times New Roman" w:eastAsia="Times New Roman" w:hAnsi="Times New Roman"/>
          <w:color w:val="000000"/>
          <w:lang w:eastAsia="lt-LT"/>
        </w:rPr>
        <w:t xml:space="preserve"> </w:t>
      </w:r>
      <w:r w:rsidRPr="006757E1">
        <w:rPr>
          <w:rFonts w:ascii="Times New Roman" w:eastAsia="Times New Roman" w:hAnsi="Times New Roman"/>
          <w:color w:val="000000"/>
          <w:lang w:eastAsia="lt-LT"/>
        </w:rPr>
        <w:t>kompetencija _______________________________________________________________________________________</w:t>
      </w:r>
    </w:p>
    <w:p w14:paraId="0C31FCFD"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74C33F0A" w14:textId="77777777" w:rsidR="006757E1" w:rsidRPr="006757E1" w:rsidRDefault="006757E1" w:rsidP="00834D32">
      <w:pPr>
        <w:spacing w:after="0" w:line="240" w:lineRule="auto"/>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2. Kultūrinė  kompetencija</w:t>
      </w:r>
    </w:p>
    <w:p w14:paraId="01564744" w14:textId="77777777" w:rsidR="006757E1" w:rsidRPr="006757E1" w:rsidRDefault="006757E1" w:rsidP="00834D32">
      <w:pPr>
        <w:spacing w:after="0" w:line="240" w:lineRule="auto"/>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65F8AD14"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1014CD02" w14:textId="4B37076C" w:rsidR="006757E1" w:rsidRPr="006757E1" w:rsidRDefault="006757E1" w:rsidP="00834D32">
      <w:pPr>
        <w:spacing w:after="0" w:line="240" w:lineRule="auto"/>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3. Kūrybiškumo kompetencija</w:t>
      </w:r>
    </w:p>
    <w:p w14:paraId="09098485" w14:textId="77777777" w:rsidR="006757E1" w:rsidRPr="006757E1" w:rsidRDefault="006757E1" w:rsidP="00834D32">
      <w:pPr>
        <w:spacing w:after="0" w:line="240" w:lineRule="auto"/>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4D2D9E09"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6A149031"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4. Pažinimo kompetencija</w:t>
      </w:r>
    </w:p>
    <w:p w14:paraId="31EC883C"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5A3336DE"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79CCD104"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5. Pilietiškumo kompetencija</w:t>
      </w:r>
    </w:p>
    <w:p w14:paraId="417B75A6"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385D2A10"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0E96FEDB" w14:textId="7BAF79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6. Skaitmeninė kompetencija</w:t>
      </w:r>
    </w:p>
    <w:p w14:paraId="51BBDD17"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2F1DAAC6"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202D4B98"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7. Socialinė, emocinė ir sveikos gyvensenos kompetencija</w:t>
      </w:r>
    </w:p>
    <w:p w14:paraId="04B9BBA6"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64606FF9"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42571159"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8. Teikta švietimo pagalba (jos rezultatai) ir rekomendacija dėl švietimo pagalbos tęstinumo</w:t>
      </w:r>
    </w:p>
    <w:p w14:paraId="2141669D" w14:textId="77777777"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_______________________________________________________________________________________</w:t>
      </w:r>
    </w:p>
    <w:p w14:paraId="650A625C" w14:textId="77777777" w:rsidR="006757E1" w:rsidRPr="00B520F7" w:rsidRDefault="006757E1" w:rsidP="00834D32">
      <w:pPr>
        <w:spacing w:after="0" w:line="240" w:lineRule="auto"/>
        <w:jc w:val="both"/>
        <w:textAlignment w:val="center"/>
        <w:rPr>
          <w:rFonts w:ascii="Times New Roman" w:eastAsia="Times New Roman" w:hAnsi="Times New Roman"/>
          <w:color w:val="000000"/>
          <w:lang w:eastAsia="lt-LT"/>
        </w:rPr>
      </w:pPr>
      <w:r w:rsidRPr="00B520F7">
        <w:rPr>
          <w:rFonts w:ascii="Times New Roman" w:eastAsia="Times New Roman" w:hAnsi="Times New Roman"/>
          <w:color w:val="000000"/>
          <w:lang w:eastAsia="lt-LT"/>
        </w:rPr>
        <w:t>_______________________________________________________________________________________</w:t>
      </w:r>
    </w:p>
    <w:p w14:paraId="594305E2" w14:textId="77777777" w:rsidR="000B107C" w:rsidRPr="00B520F7" w:rsidRDefault="006757E1" w:rsidP="000B107C">
      <w:pPr>
        <w:suppressAutoHyphens/>
        <w:spacing w:after="0" w:line="240" w:lineRule="auto"/>
        <w:textAlignment w:val="center"/>
        <w:rPr>
          <w:rFonts w:ascii="Times New Roman" w:eastAsia="Times New Roman" w:hAnsi="Times New Roman"/>
        </w:rPr>
      </w:pPr>
      <w:r w:rsidRPr="00B520F7">
        <w:rPr>
          <w:rFonts w:ascii="Times New Roman" w:eastAsia="Times New Roman" w:hAnsi="Times New Roman"/>
          <w:color w:val="000000"/>
          <w:lang w:eastAsia="lt-LT"/>
        </w:rPr>
        <w:t> </w:t>
      </w:r>
      <w:r w:rsidR="000B107C" w:rsidRPr="00B520F7">
        <w:rPr>
          <w:rFonts w:ascii="Times New Roman" w:hAnsi="Times New Roman"/>
        </w:rPr>
        <w:t>9. Kita svarbi informacija (pvz., adaptacija grupėje, lankomumas ir kt.)</w:t>
      </w:r>
    </w:p>
    <w:p w14:paraId="7B459DFE" w14:textId="4462C698" w:rsidR="000B107C" w:rsidRPr="000E1187" w:rsidRDefault="000B107C" w:rsidP="000B107C">
      <w:pPr>
        <w:suppressAutoHyphens/>
        <w:spacing w:after="0" w:line="240" w:lineRule="auto"/>
        <w:textAlignment w:val="center"/>
        <w:rPr>
          <w:color w:val="D9D9D9" w:themeColor="background1" w:themeShade="D9"/>
          <w:szCs w:val="24"/>
        </w:rPr>
      </w:pPr>
      <w:r w:rsidRPr="000E1187">
        <w:rPr>
          <w:color w:val="D9D9D9" w:themeColor="background1" w:themeShade="D9"/>
        </w:rPr>
        <w:t>_______________________________________________________________________________________</w:t>
      </w:r>
    </w:p>
    <w:p w14:paraId="38CB12E2" w14:textId="3E062331" w:rsidR="000B107C" w:rsidRPr="000E1187" w:rsidRDefault="000B107C" w:rsidP="000B107C">
      <w:pPr>
        <w:suppressAutoHyphens/>
        <w:spacing w:after="0" w:line="240" w:lineRule="auto"/>
        <w:jc w:val="both"/>
        <w:textAlignment w:val="center"/>
        <w:rPr>
          <w:color w:val="D9D9D9" w:themeColor="background1" w:themeShade="D9"/>
          <w:szCs w:val="24"/>
        </w:rPr>
      </w:pPr>
      <w:r w:rsidRPr="000E1187">
        <w:rPr>
          <w:color w:val="D9D9D9" w:themeColor="background1" w:themeShade="D9"/>
          <w:szCs w:val="24"/>
        </w:rPr>
        <w:t>_______________________________________________________________________________________</w:t>
      </w:r>
    </w:p>
    <w:p w14:paraId="61A03A72" w14:textId="77777777" w:rsidR="000B107C" w:rsidRDefault="000B107C" w:rsidP="000B107C">
      <w:pPr>
        <w:jc w:val="both"/>
        <w:textAlignment w:val="baseline"/>
        <w:rPr>
          <w:szCs w:val="24"/>
        </w:rPr>
      </w:pPr>
    </w:p>
    <w:p w14:paraId="63B19ED0" w14:textId="77777777" w:rsidR="00CB1DD3" w:rsidRDefault="00CB1DD3" w:rsidP="000B107C">
      <w:pPr>
        <w:spacing w:after="0" w:line="240" w:lineRule="auto"/>
        <w:jc w:val="both"/>
        <w:rPr>
          <w:rFonts w:ascii="Times New Roman" w:hAnsi="Times New Roman"/>
        </w:rPr>
      </w:pPr>
    </w:p>
    <w:p w14:paraId="470C2483" w14:textId="25E5924F" w:rsidR="00CB1DD3" w:rsidRDefault="000B107C" w:rsidP="000B107C">
      <w:pPr>
        <w:spacing w:after="0" w:line="240" w:lineRule="auto"/>
        <w:jc w:val="both"/>
        <w:rPr>
          <w:rFonts w:ascii="Times New Roman" w:hAnsi="Times New Roman"/>
        </w:rPr>
      </w:pPr>
      <w:r w:rsidRPr="00FE7C72">
        <w:rPr>
          <w:rFonts w:ascii="Times New Roman" w:hAnsi="Times New Roman"/>
        </w:rPr>
        <w:lastRenderedPageBreak/>
        <w:t>IŠVADA dėl</w:t>
      </w:r>
      <w:r w:rsidR="00CB71A1" w:rsidRPr="00FE7C72">
        <w:rPr>
          <w:rFonts w:ascii="Times New Roman" w:hAnsi="Times New Roman"/>
        </w:rPr>
        <w:t xml:space="preserve"> </w:t>
      </w:r>
      <w:r w:rsidR="00CB1DD3">
        <w:rPr>
          <w:rFonts w:ascii="Times New Roman" w:hAnsi="Times New Roman"/>
        </w:rPr>
        <w:t>rekomendacijos tęsti vaiko mokymą pagal P</w:t>
      </w:r>
      <w:r w:rsidR="00CB1DD3" w:rsidRPr="00FE7C72">
        <w:rPr>
          <w:rFonts w:ascii="Times New Roman" w:hAnsi="Times New Roman"/>
        </w:rPr>
        <w:t>radinio ugdymo programą</w:t>
      </w:r>
      <w:r w:rsidR="00CB1DD3">
        <w:rPr>
          <w:rFonts w:ascii="Times New Roman" w:hAnsi="Times New Roman"/>
        </w:rPr>
        <w:t xml:space="preserve"> arba tęsti vaiko ugdymą pagal Priešmokyklinio ugdymo programą (nurodyti, kurias kompetencijas ir ką konkrečiai jose tobulinti, kitą svarbią informaciją, kodėl rekomenduojama tęsti ugdymą(si) pagal Priešmokyklinio ugdymo bendrąją programą), įvertinus visų metų vaiko pažangą ir pasiekimus ugdantis pagal Priešmokyklinio ugdymo bendrąją programą:</w:t>
      </w:r>
    </w:p>
    <w:p w14:paraId="4DA67908" w14:textId="61C1F198" w:rsidR="000B107C" w:rsidRPr="00FE7C72" w:rsidRDefault="000B107C" w:rsidP="000B107C">
      <w:pPr>
        <w:spacing w:after="0" w:line="240" w:lineRule="auto"/>
        <w:jc w:val="both"/>
        <w:textAlignment w:val="baseline"/>
        <w:rPr>
          <w:rFonts w:ascii="Times New Roman" w:hAnsi="Times New Roman"/>
        </w:rPr>
      </w:pPr>
      <w:r w:rsidRPr="00FE7C72">
        <w:rPr>
          <w:rFonts w:ascii="Times New Roman" w:hAnsi="Times New Roman"/>
        </w:rPr>
        <w:t>_____________________________________________________________________</w:t>
      </w:r>
      <w:r w:rsidR="00CB71A1" w:rsidRPr="00FE7C72">
        <w:rPr>
          <w:rFonts w:ascii="Times New Roman" w:hAnsi="Times New Roman"/>
        </w:rPr>
        <w:t>____________</w:t>
      </w:r>
      <w:r w:rsidR="00FE7C72">
        <w:rPr>
          <w:rFonts w:ascii="Times New Roman" w:hAnsi="Times New Roman"/>
        </w:rPr>
        <w:t>_______</w:t>
      </w:r>
    </w:p>
    <w:p w14:paraId="0811E703" w14:textId="40EE341A" w:rsidR="006757E1" w:rsidRDefault="000B107C" w:rsidP="000B107C">
      <w:pPr>
        <w:spacing w:after="0" w:line="240" w:lineRule="auto"/>
        <w:jc w:val="both"/>
        <w:textAlignment w:val="center"/>
        <w:rPr>
          <w:rFonts w:ascii="Times New Roman" w:hAnsi="Times New Roman"/>
        </w:rPr>
      </w:pPr>
      <w:r w:rsidRPr="00FE7C72">
        <w:rPr>
          <w:rFonts w:ascii="Times New Roman" w:hAnsi="Times New Roman"/>
        </w:rPr>
        <w:t>_________________________________________________________________________________</w:t>
      </w:r>
      <w:r w:rsidR="00FE7C72">
        <w:rPr>
          <w:rFonts w:ascii="Times New Roman" w:hAnsi="Times New Roman"/>
        </w:rPr>
        <w:t>_______</w:t>
      </w:r>
    </w:p>
    <w:p w14:paraId="479C84D1" w14:textId="77777777" w:rsidR="00CB1DD3" w:rsidRPr="00FE7C72" w:rsidRDefault="00CB1DD3" w:rsidP="000B107C">
      <w:pPr>
        <w:spacing w:after="0" w:line="240" w:lineRule="auto"/>
        <w:jc w:val="both"/>
        <w:textAlignment w:val="center"/>
        <w:rPr>
          <w:rFonts w:ascii="Times New Roman" w:eastAsia="Times New Roman" w:hAnsi="Times New Roman"/>
          <w:color w:val="000000"/>
          <w:lang w:eastAsia="lt-LT"/>
        </w:rPr>
      </w:pPr>
    </w:p>
    <w:p w14:paraId="13D6550B" w14:textId="556D1D33" w:rsidR="00CB1DD3" w:rsidRDefault="00CB1DD3" w:rsidP="00834D32">
      <w:pPr>
        <w:spacing w:after="0" w:line="240" w:lineRule="auto"/>
        <w:jc w:val="both"/>
        <w:textAlignment w:val="center"/>
        <w:rPr>
          <w:rFonts w:ascii="Times New Roman" w:eastAsia="Times New Roman" w:hAnsi="Times New Roman"/>
          <w:color w:val="000000"/>
          <w:lang w:eastAsia="lt-LT"/>
        </w:rPr>
      </w:pPr>
      <w:r>
        <w:rPr>
          <w:rFonts w:ascii="Times New Roman" w:eastAsia="Times New Roman" w:hAnsi="Times New Roman"/>
          <w:color w:val="000000"/>
          <w:lang w:eastAsia="lt-LT"/>
        </w:rPr>
        <w:t xml:space="preserve">*IŠVADA nerašoma, kai vaikui tais kalendoriniais metais sueina 7 metai ir jis privalo pradėti ugdytis pagal Pradinio ugdymo bendrąją programą. </w:t>
      </w:r>
    </w:p>
    <w:p w14:paraId="40BCEE2A" w14:textId="77777777" w:rsidR="00CB1DD3" w:rsidRDefault="00CB1DD3" w:rsidP="00834D32">
      <w:pPr>
        <w:spacing w:after="0" w:line="240" w:lineRule="auto"/>
        <w:jc w:val="both"/>
        <w:textAlignment w:val="center"/>
        <w:rPr>
          <w:rFonts w:ascii="Times New Roman" w:eastAsia="Times New Roman" w:hAnsi="Times New Roman"/>
          <w:color w:val="000000"/>
          <w:lang w:eastAsia="lt-LT"/>
        </w:rPr>
      </w:pPr>
    </w:p>
    <w:p w14:paraId="2B4217BD" w14:textId="77777777" w:rsidR="00CB1DD3" w:rsidRPr="00FE7C72" w:rsidRDefault="00CB1DD3" w:rsidP="00834D32">
      <w:pPr>
        <w:spacing w:after="0" w:line="240" w:lineRule="auto"/>
        <w:jc w:val="both"/>
        <w:textAlignment w:val="center"/>
        <w:rPr>
          <w:rFonts w:ascii="Times New Roman" w:eastAsia="Times New Roman" w:hAnsi="Times New Roman"/>
          <w:color w:val="000000"/>
          <w:lang w:eastAsia="lt-LT"/>
        </w:rPr>
      </w:pPr>
    </w:p>
    <w:p w14:paraId="31D8141D" w14:textId="1577E8E3" w:rsidR="006757E1" w:rsidRPr="006757E1" w:rsidRDefault="006757E1" w:rsidP="00834D32">
      <w:pPr>
        <w:spacing w:after="0" w:line="240" w:lineRule="auto"/>
        <w:jc w:val="both"/>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Mokyklos vadovas                         </w:t>
      </w:r>
      <w:r w:rsidR="00FE7C72">
        <w:rPr>
          <w:rFonts w:ascii="Times New Roman" w:eastAsia="Times New Roman" w:hAnsi="Times New Roman"/>
          <w:color w:val="000000"/>
          <w:lang w:eastAsia="lt-LT"/>
        </w:rPr>
        <w:t xml:space="preserve">         </w:t>
      </w:r>
      <w:r w:rsidRPr="006757E1">
        <w:rPr>
          <w:rFonts w:ascii="Times New Roman" w:eastAsia="Times New Roman" w:hAnsi="Times New Roman"/>
          <w:color w:val="000000"/>
          <w:lang w:eastAsia="lt-LT"/>
        </w:rPr>
        <w:t xml:space="preserve"> </w:t>
      </w:r>
      <w:r w:rsidR="00FE7C72">
        <w:rPr>
          <w:rFonts w:ascii="Times New Roman" w:eastAsia="Times New Roman" w:hAnsi="Times New Roman"/>
          <w:color w:val="000000"/>
          <w:lang w:eastAsia="lt-LT"/>
        </w:rPr>
        <w:t xml:space="preserve">   </w:t>
      </w:r>
      <w:r w:rsidRPr="006757E1">
        <w:rPr>
          <w:rFonts w:ascii="Times New Roman" w:eastAsia="Times New Roman" w:hAnsi="Times New Roman"/>
          <w:color w:val="000000"/>
          <w:lang w:eastAsia="lt-LT"/>
        </w:rPr>
        <w:t xml:space="preserve">_______________       </w:t>
      </w:r>
      <w:r w:rsidR="00FE7C72">
        <w:rPr>
          <w:rFonts w:ascii="Times New Roman" w:eastAsia="Times New Roman" w:hAnsi="Times New Roman"/>
          <w:color w:val="000000"/>
          <w:lang w:eastAsia="lt-LT"/>
        </w:rPr>
        <w:t xml:space="preserve">   </w:t>
      </w:r>
      <w:r w:rsidRPr="006757E1">
        <w:rPr>
          <w:rFonts w:ascii="Times New Roman" w:eastAsia="Times New Roman" w:hAnsi="Times New Roman"/>
          <w:color w:val="000000"/>
          <w:lang w:eastAsia="lt-LT"/>
        </w:rPr>
        <w:t>__________________________</w:t>
      </w:r>
      <w:r w:rsidR="00FE7C72">
        <w:rPr>
          <w:rFonts w:ascii="Times New Roman" w:eastAsia="Times New Roman" w:hAnsi="Times New Roman"/>
          <w:color w:val="000000"/>
          <w:lang w:eastAsia="lt-LT"/>
        </w:rPr>
        <w:t>_</w:t>
      </w:r>
      <w:r w:rsidR="00CC0228">
        <w:rPr>
          <w:rFonts w:ascii="Times New Roman" w:eastAsia="Times New Roman" w:hAnsi="Times New Roman"/>
          <w:color w:val="000000"/>
          <w:lang w:eastAsia="lt-LT"/>
        </w:rPr>
        <w:t>_</w:t>
      </w:r>
    </w:p>
    <w:p w14:paraId="498874F3" w14:textId="141E273D" w:rsidR="006757E1" w:rsidRPr="006757E1" w:rsidRDefault="006757E1" w:rsidP="00834D32">
      <w:pPr>
        <w:spacing w:after="0" w:line="240" w:lineRule="auto"/>
        <w:ind w:firstLine="4131"/>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xml:space="preserve">(Parašas)                         </w:t>
      </w:r>
      <w:r w:rsidR="00FE7C72">
        <w:rPr>
          <w:rFonts w:ascii="Times New Roman" w:eastAsia="Times New Roman" w:hAnsi="Times New Roman"/>
          <w:color w:val="000000"/>
          <w:lang w:eastAsia="lt-LT"/>
        </w:rPr>
        <w:t xml:space="preserve">  </w:t>
      </w:r>
      <w:r w:rsidRPr="006757E1">
        <w:rPr>
          <w:rFonts w:ascii="Times New Roman" w:eastAsia="Times New Roman" w:hAnsi="Times New Roman"/>
          <w:color w:val="000000"/>
          <w:lang w:eastAsia="lt-LT"/>
        </w:rPr>
        <w:t>(Vardas ir pavardė)</w:t>
      </w:r>
    </w:p>
    <w:p w14:paraId="12FB7502" w14:textId="77777777" w:rsidR="006757E1" w:rsidRPr="006757E1" w:rsidRDefault="006757E1" w:rsidP="00834D32">
      <w:pPr>
        <w:spacing w:after="0" w:line="240" w:lineRule="auto"/>
        <w:textAlignment w:val="center"/>
        <w:rPr>
          <w:rFonts w:ascii="Times New Roman" w:eastAsia="Times New Roman" w:hAnsi="Times New Roman"/>
          <w:color w:val="000000"/>
          <w:sz w:val="27"/>
          <w:szCs w:val="27"/>
          <w:lang w:eastAsia="lt-LT"/>
        </w:rPr>
      </w:pPr>
      <w:r w:rsidRPr="006757E1">
        <w:rPr>
          <w:rFonts w:ascii="Times New Roman" w:eastAsia="Times New Roman" w:hAnsi="Times New Roman"/>
          <w:color w:val="000000"/>
          <w:lang w:eastAsia="lt-LT"/>
        </w:rPr>
        <w:t> </w:t>
      </w:r>
    </w:p>
    <w:p w14:paraId="6A6D0A29" w14:textId="01F75390" w:rsidR="00CC0228" w:rsidRPr="00CC0228" w:rsidRDefault="006757E1" w:rsidP="00834D32">
      <w:pPr>
        <w:spacing w:after="0" w:line="240" w:lineRule="auto"/>
        <w:jc w:val="both"/>
        <w:textAlignment w:val="center"/>
        <w:rPr>
          <w:rFonts w:ascii="Times New Roman" w:eastAsia="Times New Roman" w:hAnsi="Times New Roman"/>
          <w:color w:val="000000"/>
          <w:lang w:eastAsia="lt-LT"/>
        </w:rPr>
      </w:pPr>
      <w:r w:rsidRPr="006757E1">
        <w:rPr>
          <w:rFonts w:ascii="Times New Roman" w:eastAsia="Times New Roman" w:hAnsi="Times New Roman"/>
          <w:color w:val="000000"/>
          <w:lang w:eastAsia="lt-LT"/>
        </w:rPr>
        <w:t xml:space="preserve">Priešmokyklinio ugdymo </w:t>
      </w:r>
      <w:r w:rsidR="00CC0228">
        <w:rPr>
          <w:rFonts w:ascii="Times New Roman" w:eastAsia="Times New Roman" w:hAnsi="Times New Roman"/>
          <w:color w:val="000000"/>
          <w:lang w:eastAsia="lt-LT"/>
        </w:rPr>
        <w:t>mokytojas</w:t>
      </w:r>
      <w:r w:rsidRPr="006757E1">
        <w:rPr>
          <w:rFonts w:ascii="Times New Roman" w:eastAsia="Times New Roman" w:hAnsi="Times New Roman"/>
          <w:color w:val="000000"/>
          <w:lang w:eastAsia="lt-LT"/>
        </w:rPr>
        <w:t xml:space="preserve"> (-ų)</w:t>
      </w:r>
      <w:r w:rsidR="00FE7C72">
        <w:rPr>
          <w:rFonts w:ascii="Times New Roman" w:eastAsia="Times New Roman" w:hAnsi="Times New Roman"/>
          <w:color w:val="000000"/>
          <w:lang w:eastAsia="lt-LT"/>
        </w:rPr>
        <w:t xml:space="preserve">    </w:t>
      </w:r>
      <w:r w:rsidR="00CC0228">
        <w:rPr>
          <w:rFonts w:ascii="Times New Roman" w:eastAsia="Times New Roman" w:hAnsi="Times New Roman"/>
          <w:color w:val="000000"/>
          <w:lang w:eastAsia="lt-LT"/>
        </w:rPr>
        <w:t>_</w:t>
      </w:r>
      <w:r w:rsidRPr="006757E1">
        <w:rPr>
          <w:rFonts w:ascii="Times New Roman" w:eastAsia="Times New Roman" w:hAnsi="Times New Roman"/>
          <w:color w:val="000000"/>
          <w:lang w:eastAsia="lt-LT"/>
        </w:rPr>
        <w:t>______________           ___________________________</w:t>
      </w:r>
    </w:p>
    <w:p w14:paraId="08AA1260" w14:textId="65C1A9F7" w:rsidR="006757E1" w:rsidRDefault="006757E1" w:rsidP="003B3E96">
      <w:pPr>
        <w:spacing w:after="0" w:line="240" w:lineRule="auto"/>
        <w:ind w:firstLine="4188"/>
        <w:jc w:val="both"/>
        <w:textAlignment w:val="center"/>
        <w:rPr>
          <w:rFonts w:ascii="Times New Roman" w:eastAsia="Times New Roman" w:hAnsi="Times New Roman"/>
          <w:color w:val="000000"/>
          <w:lang w:eastAsia="lt-LT"/>
        </w:rPr>
      </w:pPr>
      <w:r w:rsidRPr="006757E1">
        <w:rPr>
          <w:rFonts w:ascii="Times New Roman" w:eastAsia="Times New Roman" w:hAnsi="Times New Roman"/>
          <w:color w:val="000000"/>
          <w:lang w:eastAsia="lt-LT"/>
        </w:rPr>
        <w:t>(Parašas)                    </w:t>
      </w:r>
      <w:r w:rsidR="00FE7C72">
        <w:rPr>
          <w:rFonts w:ascii="Times New Roman" w:eastAsia="Times New Roman" w:hAnsi="Times New Roman"/>
          <w:color w:val="000000"/>
          <w:lang w:eastAsia="lt-LT"/>
        </w:rPr>
        <w:t xml:space="preserve">      </w:t>
      </w:r>
      <w:r w:rsidRPr="006757E1">
        <w:rPr>
          <w:rFonts w:ascii="Times New Roman" w:eastAsia="Times New Roman" w:hAnsi="Times New Roman"/>
          <w:color w:val="000000"/>
          <w:lang w:eastAsia="lt-LT"/>
        </w:rPr>
        <w:t xml:space="preserve"> (Vardas ir pavardė)</w:t>
      </w:r>
    </w:p>
    <w:p w14:paraId="7BD610F3" w14:textId="77777777" w:rsidR="00CC0228" w:rsidRDefault="00CC0228" w:rsidP="003B3E96">
      <w:pPr>
        <w:spacing w:after="0" w:line="240" w:lineRule="auto"/>
        <w:ind w:firstLine="4188"/>
        <w:jc w:val="both"/>
        <w:textAlignment w:val="center"/>
        <w:rPr>
          <w:rFonts w:ascii="Times New Roman" w:eastAsia="Times New Roman" w:hAnsi="Times New Roman"/>
          <w:color w:val="000000"/>
          <w:lang w:eastAsia="lt-LT"/>
        </w:rPr>
      </w:pPr>
    </w:p>
    <w:p w14:paraId="062A3870" w14:textId="3690B6FF" w:rsidR="00CC0228" w:rsidRDefault="00CC0228" w:rsidP="00CC0228">
      <w:pPr>
        <w:spacing w:after="0" w:line="240" w:lineRule="auto"/>
        <w:textAlignment w:val="center"/>
        <w:rPr>
          <w:rFonts w:ascii="Times New Roman" w:eastAsia="Times New Roman" w:hAnsi="Times New Roman"/>
          <w:color w:val="000000"/>
          <w:lang w:eastAsia="lt-LT"/>
        </w:rPr>
      </w:pPr>
      <w:r>
        <w:rPr>
          <w:rFonts w:ascii="Times New Roman" w:eastAsia="Times New Roman" w:hAnsi="Times New Roman"/>
          <w:color w:val="000000"/>
          <w:lang w:eastAsia="lt-LT"/>
        </w:rPr>
        <w:t xml:space="preserve">ar </w:t>
      </w:r>
    </w:p>
    <w:p w14:paraId="6BB6E319" w14:textId="77777777" w:rsidR="00CC0228" w:rsidRDefault="00CC0228" w:rsidP="00CC0228">
      <w:pPr>
        <w:spacing w:after="0" w:line="240" w:lineRule="auto"/>
        <w:textAlignment w:val="center"/>
        <w:rPr>
          <w:rFonts w:ascii="Times New Roman" w:eastAsia="Times New Roman" w:hAnsi="Times New Roman"/>
          <w:color w:val="000000"/>
          <w:lang w:eastAsia="lt-LT"/>
        </w:rPr>
      </w:pPr>
    </w:p>
    <w:p w14:paraId="584220B9" w14:textId="77777777" w:rsidR="00CC0228" w:rsidRDefault="00CC0228" w:rsidP="00CC0228">
      <w:pPr>
        <w:spacing w:after="0" w:line="240" w:lineRule="auto"/>
        <w:textAlignment w:val="center"/>
        <w:rPr>
          <w:rFonts w:ascii="Times New Roman" w:eastAsia="Times New Roman" w:hAnsi="Times New Roman"/>
          <w:color w:val="000000"/>
          <w:lang w:eastAsia="lt-LT"/>
        </w:rPr>
      </w:pPr>
      <w:r>
        <w:rPr>
          <w:rFonts w:ascii="Times New Roman" w:eastAsia="Times New Roman" w:hAnsi="Times New Roman"/>
          <w:color w:val="000000"/>
          <w:lang w:eastAsia="lt-LT"/>
        </w:rPr>
        <w:t xml:space="preserve">Jungtinės grupės ikimokyklinio ugdymo mokytoja (-ai)  </w:t>
      </w:r>
    </w:p>
    <w:p w14:paraId="7BF5675B" w14:textId="77777777" w:rsidR="00CC0228" w:rsidRDefault="00CC0228" w:rsidP="00CC0228">
      <w:pPr>
        <w:spacing w:after="0" w:line="240" w:lineRule="auto"/>
        <w:textAlignment w:val="center"/>
        <w:rPr>
          <w:rFonts w:ascii="Times New Roman" w:eastAsia="Times New Roman" w:hAnsi="Times New Roman"/>
          <w:color w:val="000000"/>
          <w:lang w:eastAsia="lt-LT"/>
        </w:rPr>
      </w:pPr>
    </w:p>
    <w:p w14:paraId="5C61EA75" w14:textId="65222250" w:rsidR="00CC0228" w:rsidRPr="00CC0228" w:rsidRDefault="00CC0228" w:rsidP="00CC0228">
      <w:pPr>
        <w:spacing w:after="0" w:line="240" w:lineRule="auto"/>
        <w:textAlignment w:val="center"/>
        <w:rPr>
          <w:rFonts w:ascii="Times New Roman" w:eastAsia="Times New Roman" w:hAnsi="Times New Roman"/>
          <w:color w:val="000000"/>
          <w:lang w:eastAsia="lt-LT"/>
        </w:rPr>
      </w:pPr>
      <w:r>
        <w:rPr>
          <w:rFonts w:ascii="Times New Roman" w:eastAsia="Times New Roman" w:hAnsi="Times New Roman"/>
          <w:color w:val="000000"/>
          <w:lang w:eastAsia="lt-LT"/>
        </w:rPr>
        <w:t xml:space="preserve">                                                                       _______________           ___________________________                                                                                </w:t>
      </w:r>
    </w:p>
    <w:p w14:paraId="5C94BB71" w14:textId="5B03EFCB" w:rsidR="00CC0228" w:rsidRDefault="00CC0228" w:rsidP="00CC0228">
      <w:pPr>
        <w:spacing w:after="0" w:line="240" w:lineRule="auto"/>
        <w:ind w:firstLine="4188"/>
        <w:jc w:val="both"/>
        <w:textAlignment w:val="center"/>
        <w:rPr>
          <w:rFonts w:ascii="Times New Roman" w:eastAsia="Times New Roman" w:hAnsi="Times New Roman"/>
          <w:color w:val="000000"/>
          <w:lang w:eastAsia="lt-LT"/>
        </w:rPr>
      </w:pPr>
      <w:r w:rsidRPr="006757E1">
        <w:rPr>
          <w:rFonts w:ascii="Times New Roman" w:eastAsia="Times New Roman" w:hAnsi="Times New Roman"/>
          <w:color w:val="000000"/>
          <w:lang w:eastAsia="lt-LT"/>
        </w:rPr>
        <w:t>(Parašas)                    </w:t>
      </w:r>
      <w:r>
        <w:rPr>
          <w:rFonts w:ascii="Times New Roman" w:eastAsia="Times New Roman" w:hAnsi="Times New Roman"/>
          <w:color w:val="000000"/>
          <w:lang w:eastAsia="lt-LT"/>
        </w:rPr>
        <w:t xml:space="preserve">      </w:t>
      </w:r>
      <w:r w:rsidRPr="006757E1">
        <w:rPr>
          <w:rFonts w:ascii="Times New Roman" w:eastAsia="Times New Roman" w:hAnsi="Times New Roman"/>
          <w:color w:val="000000"/>
          <w:lang w:eastAsia="lt-LT"/>
        </w:rPr>
        <w:t xml:space="preserve"> (Vardas ir pavardė</w:t>
      </w:r>
      <w:r>
        <w:rPr>
          <w:rFonts w:ascii="Times New Roman" w:eastAsia="Times New Roman" w:hAnsi="Times New Roman"/>
          <w:color w:val="000000"/>
          <w:lang w:eastAsia="lt-LT"/>
        </w:rPr>
        <w:t>)</w:t>
      </w:r>
    </w:p>
    <w:p w14:paraId="207136F4" w14:textId="77777777" w:rsidR="009A7A5B" w:rsidRDefault="009A7A5B" w:rsidP="00CC0228">
      <w:pPr>
        <w:spacing w:after="0" w:line="240" w:lineRule="auto"/>
        <w:ind w:firstLine="4188"/>
        <w:jc w:val="both"/>
        <w:textAlignment w:val="center"/>
        <w:rPr>
          <w:rFonts w:ascii="Times New Roman" w:eastAsia="Times New Roman" w:hAnsi="Times New Roman"/>
          <w:color w:val="000000"/>
          <w:lang w:eastAsia="lt-LT"/>
        </w:rPr>
      </w:pPr>
    </w:p>
    <w:p w14:paraId="6753C069" w14:textId="77777777" w:rsidR="009A7A5B" w:rsidRDefault="009A7A5B" w:rsidP="00CC0228">
      <w:pPr>
        <w:spacing w:after="0" w:line="240" w:lineRule="auto"/>
        <w:ind w:firstLine="4188"/>
        <w:jc w:val="both"/>
        <w:textAlignment w:val="center"/>
        <w:rPr>
          <w:rFonts w:ascii="Times New Roman" w:eastAsia="Times New Roman" w:hAnsi="Times New Roman"/>
          <w:color w:val="000000"/>
          <w:lang w:eastAsia="lt-LT"/>
        </w:rPr>
      </w:pPr>
    </w:p>
    <w:p w14:paraId="6C6A2C40" w14:textId="77777777" w:rsidR="009A7A5B" w:rsidRDefault="009A7A5B" w:rsidP="00CC0228">
      <w:pPr>
        <w:spacing w:after="0" w:line="240" w:lineRule="auto"/>
        <w:ind w:firstLine="4188"/>
        <w:jc w:val="both"/>
        <w:textAlignment w:val="center"/>
        <w:rPr>
          <w:rFonts w:ascii="Times New Roman" w:eastAsia="Times New Roman" w:hAnsi="Times New Roman"/>
          <w:color w:val="000000"/>
          <w:lang w:eastAsia="lt-LT"/>
        </w:rPr>
      </w:pPr>
    </w:p>
    <w:p w14:paraId="1F0F0380" w14:textId="77777777" w:rsidR="009A7A5B" w:rsidRDefault="009A7A5B" w:rsidP="00CC0228">
      <w:pPr>
        <w:spacing w:after="0" w:line="240" w:lineRule="auto"/>
        <w:ind w:firstLine="4188"/>
        <w:jc w:val="both"/>
        <w:textAlignment w:val="center"/>
        <w:rPr>
          <w:rFonts w:ascii="Times New Roman" w:eastAsia="Times New Roman" w:hAnsi="Times New Roman"/>
          <w:color w:val="000000"/>
          <w:lang w:eastAsia="lt-LT"/>
        </w:rPr>
      </w:pPr>
    </w:p>
    <w:p w14:paraId="29006ED3" w14:textId="74908A9C" w:rsidR="009A7A5B" w:rsidRPr="00CC0228" w:rsidRDefault="009A7A5B" w:rsidP="009A7A5B">
      <w:pPr>
        <w:spacing w:after="0" w:line="240" w:lineRule="auto"/>
        <w:jc w:val="center"/>
        <w:textAlignment w:val="center"/>
        <w:rPr>
          <w:rFonts w:ascii="Times New Roman" w:eastAsia="Times New Roman" w:hAnsi="Times New Roman"/>
          <w:color w:val="000000"/>
          <w:lang w:eastAsia="lt-LT"/>
        </w:rPr>
      </w:pPr>
      <w:r w:rsidRPr="009A7A5B">
        <w:rPr>
          <w:rFonts w:ascii="Times New Roman" w:eastAsia="Times New Roman" w:hAnsi="Times New Roman"/>
          <w:color w:val="000000"/>
          <w:lang w:eastAsia="lt-LT"/>
        </w:rPr>
        <w:t>_____________________________</w:t>
      </w:r>
    </w:p>
    <w:sectPr w:rsidR="009A7A5B" w:rsidRPr="00CC0228" w:rsidSect="0018128F">
      <w:pgSz w:w="11906" w:h="16838"/>
      <w:pgMar w:top="1701" w:right="567" w:bottom="1134" w:left="155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2B30E" w14:textId="77777777" w:rsidR="00C658B7" w:rsidRDefault="00C658B7" w:rsidP="00603D61">
      <w:pPr>
        <w:spacing w:after="0" w:line="240" w:lineRule="auto"/>
      </w:pPr>
      <w:r>
        <w:separator/>
      </w:r>
    </w:p>
  </w:endnote>
  <w:endnote w:type="continuationSeparator" w:id="0">
    <w:p w14:paraId="367F4A24" w14:textId="77777777" w:rsidR="00C658B7" w:rsidRDefault="00C658B7" w:rsidP="00603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868E" w14:textId="77777777" w:rsidR="00C658B7" w:rsidRDefault="00C658B7" w:rsidP="00603D61">
      <w:pPr>
        <w:spacing w:after="0" w:line="240" w:lineRule="auto"/>
      </w:pPr>
      <w:r>
        <w:separator/>
      </w:r>
    </w:p>
  </w:footnote>
  <w:footnote w:type="continuationSeparator" w:id="0">
    <w:p w14:paraId="43985605" w14:textId="77777777" w:rsidR="00C658B7" w:rsidRDefault="00C658B7" w:rsidP="00603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3D04"/>
    <w:multiLevelType w:val="hybridMultilevel"/>
    <w:tmpl w:val="3F0E729E"/>
    <w:lvl w:ilvl="0" w:tplc="1D161E9A">
      <w:start w:val="1"/>
      <w:numFmt w:val="decimal"/>
      <w:lvlText w:val="%1."/>
      <w:lvlJc w:val="left"/>
      <w:pPr>
        <w:ind w:left="717" w:hanging="36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 w15:restartNumberingAfterBreak="0">
    <w:nsid w:val="4B246E86"/>
    <w:multiLevelType w:val="multilevel"/>
    <w:tmpl w:val="590A2C74"/>
    <w:lvl w:ilvl="0">
      <w:start w:val="1"/>
      <w:numFmt w:val="decimal"/>
      <w:lvlText w:val="%1."/>
      <w:lvlJc w:val="left"/>
      <w:pPr>
        <w:ind w:left="928" w:hanging="360"/>
      </w:pPr>
      <w:rPr>
        <w:rFonts w:hint="default"/>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num w:numId="1" w16cid:durableId="1324813887">
    <w:abstractNumId w:val="1"/>
  </w:num>
  <w:num w:numId="2" w16cid:durableId="291903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313"/>
    <w:rsid w:val="0000398B"/>
    <w:rsid w:val="00006F5D"/>
    <w:rsid w:val="00010C24"/>
    <w:rsid w:val="00015C42"/>
    <w:rsid w:val="00023814"/>
    <w:rsid w:val="0003109D"/>
    <w:rsid w:val="0004681E"/>
    <w:rsid w:val="000470BD"/>
    <w:rsid w:val="00074098"/>
    <w:rsid w:val="00086D14"/>
    <w:rsid w:val="0009777E"/>
    <w:rsid w:val="000B107C"/>
    <w:rsid w:val="000B7A73"/>
    <w:rsid w:val="000C4C15"/>
    <w:rsid w:val="000C5914"/>
    <w:rsid w:val="000C6548"/>
    <w:rsid w:val="000D08EA"/>
    <w:rsid w:val="000D759F"/>
    <w:rsid w:val="000E1187"/>
    <w:rsid w:val="000E2CDA"/>
    <w:rsid w:val="000F17C9"/>
    <w:rsid w:val="000F67E8"/>
    <w:rsid w:val="00103FB0"/>
    <w:rsid w:val="00104659"/>
    <w:rsid w:val="00107357"/>
    <w:rsid w:val="00114802"/>
    <w:rsid w:val="00115BBE"/>
    <w:rsid w:val="0012062A"/>
    <w:rsid w:val="001220E6"/>
    <w:rsid w:val="00127DBD"/>
    <w:rsid w:val="00134849"/>
    <w:rsid w:val="00134D10"/>
    <w:rsid w:val="0015190E"/>
    <w:rsid w:val="00152A45"/>
    <w:rsid w:val="0018128F"/>
    <w:rsid w:val="0018267B"/>
    <w:rsid w:val="001A1C17"/>
    <w:rsid w:val="001E7FE5"/>
    <w:rsid w:val="001F39D2"/>
    <w:rsid w:val="002031DD"/>
    <w:rsid w:val="00205D52"/>
    <w:rsid w:val="0022295D"/>
    <w:rsid w:val="0022433D"/>
    <w:rsid w:val="0023155C"/>
    <w:rsid w:val="002339F3"/>
    <w:rsid w:val="002438DD"/>
    <w:rsid w:val="002554A2"/>
    <w:rsid w:val="00261A80"/>
    <w:rsid w:val="00263BBA"/>
    <w:rsid w:val="00272140"/>
    <w:rsid w:val="002870E7"/>
    <w:rsid w:val="002C55BC"/>
    <w:rsid w:val="002D0780"/>
    <w:rsid w:val="002D29D6"/>
    <w:rsid w:val="002D2D59"/>
    <w:rsid w:val="002E5913"/>
    <w:rsid w:val="002F6A41"/>
    <w:rsid w:val="00300F8B"/>
    <w:rsid w:val="00304478"/>
    <w:rsid w:val="00317AF9"/>
    <w:rsid w:val="00324D9F"/>
    <w:rsid w:val="003268CB"/>
    <w:rsid w:val="0034191C"/>
    <w:rsid w:val="00352186"/>
    <w:rsid w:val="003544FF"/>
    <w:rsid w:val="00370A60"/>
    <w:rsid w:val="00371485"/>
    <w:rsid w:val="00371B11"/>
    <w:rsid w:val="003767B5"/>
    <w:rsid w:val="0038181F"/>
    <w:rsid w:val="00387AEF"/>
    <w:rsid w:val="00397DF8"/>
    <w:rsid w:val="003A7437"/>
    <w:rsid w:val="003B3E96"/>
    <w:rsid w:val="003B476F"/>
    <w:rsid w:val="003C3A6B"/>
    <w:rsid w:val="003D51DB"/>
    <w:rsid w:val="003D68EC"/>
    <w:rsid w:val="003E3C12"/>
    <w:rsid w:val="003F4694"/>
    <w:rsid w:val="003F65E6"/>
    <w:rsid w:val="00436313"/>
    <w:rsid w:val="00440CF5"/>
    <w:rsid w:val="00450DCF"/>
    <w:rsid w:val="00452ADB"/>
    <w:rsid w:val="00453D67"/>
    <w:rsid w:val="00454303"/>
    <w:rsid w:val="004547D9"/>
    <w:rsid w:val="00457A8D"/>
    <w:rsid w:val="00481609"/>
    <w:rsid w:val="0049575B"/>
    <w:rsid w:val="00496D6D"/>
    <w:rsid w:val="004A24B7"/>
    <w:rsid w:val="004A7D24"/>
    <w:rsid w:val="004B53BE"/>
    <w:rsid w:val="004B55CA"/>
    <w:rsid w:val="004B55FE"/>
    <w:rsid w:val="004B5B32"/>
    <w:rsid w:val="004E23C2"/>
    <w:rsid w:val="004F2A2E"/>
    <w:rsid w:val="004F5E42"/>
    <w:rsid w:val="00507188"/>
    <w:rsid w:val="00511814"/>
    <w:rsid w:val="00517F98"/>
    <w:rsid w:val="0052252A"/>
    <w:rsid w:val="005234D7"/>
    <w:rsid w:val="005446BC"/>
    <w:rsid w:val="005455EB"/>
    <w:rsid w:val="00546468"/>
    <w:rsid w:val="00546CAC"/>
    <w:rsid w:val="00552343"/>
    <w:rsid w:val="0055792A"/>
    <w:rsid w:val="00562CD6"/>
    <w:rsid w:val="00565A81"/>
    <w:rsid w:val="00586F19"/>
    <w:rsid w:val="005A20E4"/>
    <w:rsid w:val="005A4FA3"/>
    <w:rsid w:val="005B25E5"/>
    <w:rsid w:val="005C3212"/>
    <w:rsid w:val="005C606F"/>
    <w:rsid w:val="005C7103"/>
    <w:rsid w:val="005D392D"/>
    <w:rsid w:val="005D43DC"/>
    <w:rsid w:val="005E4213"/>
    <w:rsid w:val="005E69F4"/>
    <w:rsid w:val="005F0A9E"/>
    <w:rsid w:val="005F1818"/>
    <w:rsid w:val="005F407D"/>
    <w:rsid w:val="0060079D"/>
    <w:rsid w:val="0060241A"/>
    <w:rsid w:val="00603D61"/>
    <w:rsid w:val="00605227"/>
    <w:rsid w:val="00606D50"/>
    <w:rsid w:val="006127DC"/>
    <w:rsid w:val="00635B0D"/>
    <w:rsid w:val="00636782"/>
    <w:rsid w:val="00640FB5"/>
    <w:rsid w:val="00641D8D"/>
    <w:rsid w:val="00652817"/>
    <w:rsid w:val="00662917"/>
    <w:rsid w:val="006757E1"/>
    <w:rsid w:val="0067749E"/>
    <w:rsid w:val="00681F23"/>
    <w:rsid w:val="00684BD8"/>
    <w:rsid w:val="00696D5E"/>
    <w:rsid w:val="006A4072"/>
    <w:rsid w:val="006A45A0"/>
    <w:rsid w:val="006D3362"/>
    <w:rsid w:val="006E7F28"/>
    <w:rsid w:val="006F111C"/>
    <w:rsid w:val="006F6F71"/>
    <w:rsid w:val="00703124"/>
    <w:rsid w:val="007069F4"/>
    <w:rsid w:val="007346DF"/>
    <w:rsid w:val="007513BB"/>
    <w:rsid w:val="00755E58"/>
    <w:rsid w:val="00764FCE"/>
    <w:rsid w:val="00773A7B"/>
    <w:rsid w:val="00781462"/>
    <w:rsid w:val="00781D32"/>
    <w:rsid w:val="00782A84"/>
    <w:rsid w:val="00786B74"/>
    <w:rsid w:val="00797E58"/>
    <w:rsid w:val="007D0D90"/>
    <w:rsid w:val="007D4473"/>
    <w:rsid w:val="007D6DAC"/>
    <w:rsid w:val="007E4C93"/>
    <w:rsid w:val="007F7648"/>
    <w:rsid w:val="00810D41"/>
    <w:rsid w:val="0081306D"/>
    <w:rsid w:val="008237F6"/>
    <w:rsid w:val="008248DA"/>
    <w:rsid w:val="00834D32"/>
    <w:rsid w:val="008500B7"/>
    <w:rsid w:val="008566A6"/>
    <w:rsid w:val="0085789B"/>
    <w:rsid w:val="00863BE2"/>
    <w:rsid w:val="0089669C"/>
    <w:rsid w:val="008972AC"/>
    <w:rsid w:val="008B1680"/>
    <w:rsid w:val="008B2D17"/>
    <w:rsid w:val="008B6C2F"/>
    <w:rsid w:val="008D4612"/>
    <w:rsid w:val="008D5749"/>
    <w:rsid w:val="008E0580"/>
    <w:rsid w:val="008E1AE8"/>
    <w:rsid w:val="008E1BDA"/>
    <w:rsid w:val="008F2E94"/>
    <w:rsid w:val="008F6803"/>
    <w:rsid w:val="00900ED9"/>
    <w:rsid w:val="0090390B"/>
    <w:rsid w:val="00907D00"/>
    <w:rsid w:val="00921736"/>
    <w:rsid w:val="00937FE3"/>
    <w:rsid w:val="00942D5B"/>
    <w:rsid w:val="00945893"/>
    <w:rsid w:val="00971B66"/>
    <w:rsid w:val="009764E2"/>
    <w:rsid w:val="00994AEC"/>
    <w:rsid w:val="009A39B2"/>
    <w:rsid w:val="009A7A5B"/>
    <w:rsid w:val="009C2AEA"/>
    <w:rsid w:val="00A01709"/>
    <w:rsid w:val="00A01F27"/>
    <w:rsid w:val="00A4080C"/>
    <w:rsid w:val="00A539C8"/>
    <w:rsid w:val="00A56818"/>
    <w:rsid w:val="00A94247"/>
    <w:rsid w:val="00AA24FE"/>
    <w:rsid w:val="00AA6D9B"/>
    <w:rsid w:val="00AB08C8"/>
    <w:rsid w:val="00AB284D"/>
    <w:rsid w:val="00AC3E39"/>
    <w:rsid w:val="00AC4DE7"/>
    <w:rsid w:val="00AC5186"/>
    <w:rsid w:val="00AD1256"/>
    <w:rsid w:val="00AD4EC3"/>
    <w:rsid w:val="00AF2B17"/>
    <w:rsid w:val="00AF708C"/>
    <w:rsid w:val="00B0022A"/>
    <w:rsid w:val="00B04F89"/>
    <w:rsid w:val="00B11709"/>
    <w:rsid w:val="00B4296F"/>
    <w:rsid w:val="00B520F7"/>
    <w:rsid w:val="00B539BA"/>
    <w:rsid w:val="00B54E7D"/>
    <w:rsid w:val="00B56EC6"/>
    <w:rsid w:val="00B63984"/>
    <w:rsid w:val="00B97AB0"/>
    <w:rsid w:val="00BC5007"/>
    <w:rsid w:val="00BD2AD5"/>
    <w:rsid w:val="00BD418E"/>
    <w:rsid w:val="00BD6B41"/>
    <w:rsid w:val="00BE7381"/>
    <w:rsid w:val="00C178EB"/>
    <w:rsid w:val="00C23B9F"/>
    <w:rsid w:val="00C37627"/>
    <w:rsid w:val="00C44F89"/>
    <w:rsid w:val="00C46AE0"/>
    <w:rsid w:val="00C658B7"/>
    <w:rsid w:val="00C759FF"/>
    <w:rsid w:val="00C85077"/>
    <w:rsid w:val="00C90473"/>
    <w:rsid w:val="00C90D80"/>
    <w:rsid w:val="00CA5CEE"/>
    <w:rsid w:val="00CA7AB6"/>
    <w:rsid w:val="00CB1DD3"/>
    <w:rsid w:val="00CB2A73"/>
    <w:rsid w:val="00CB71A1"/>
    <w:rsid w:val="00CB7309"/>
    <w:rsid w:val="00CB7705"/>
    <w:rsid w:val="00CC0228"/>
    <w:rsid w:val="00CC6750"/>
    <w:rsid w:val="00CE13E2"/>
    <w:rsid w:val="00CE625B"/>
    <w:rsid w:val="00CF2517"/>
    <w:rsid w:val="00D11F3B"/>
    <w:rsid w:val="00D12759"/>
    <w:rsid w:val="00D17AF6"/>
    <w:rsid w:val="00D27944"/>
    <w:rsid w:val="00D27EFE"/>
    <w:rsid w:val="00D3318C"/>
    <w:rsid w:val="00D33D8F"/>
    <w:rsid w:val="00D379A9"/>
    <w:rsid w:val="00DB3991"/>
    <w:rsid w:val="00DB6DFB"/>
    <w:rsid w:val="00DF6C63"/>
    <w:rsid w:val="00E10C2F"/>
    <w:rsid w:val="00E12159"/>
    <w:rsid w:val="00E317D8"/>
    <w:rsid w:val="00E347FA"/>
    <w:rsid w:val="00E51A4A"/>
    <w:rsid w:val="00E72E37"/>
    <w:rsid w:val="00E84A78"/>
    <w:rsid w:val="00EA4E42"/>
    <w:rsid w:val="00EB54F3"/>
    <w:rsid w:val="00ED103F"/>
    <w:rsid w:val="00EE646D"/>
    <w:rsid w:val="00F42ED6"/>
    <w:rsid w:val="00F46EA3"/>
    <w:rsid w:val="00F56B6F"/>
    <w:rsid w:val="00F72724"/>
    <w:rsid w:val="00F74AD4"/>
    <w:rsid w:val="00F76443"/>
    <w:rsid w:val="00F91AEC"/>
    <w:rsid w:val="00F92CBA"/>
    <w:rsid w:val="00F96982"/>
    <w:rsid w:val="00FA1CFA"/>
    <w:rsid w:val="00FA43F3"/>
    <w:rsid w:val="00FB04D0"/>
    <w:rsid w:val="00FB0AD1"/>
    <w:rsid w:val="00FB0D8E"/>
    <w:rsid w:val="00FB36DB"/>
    <w:rsid w:val="00FE7C72"/>
    <w:rsid w:val="00FF46B3"/>
    <w:rsid w:val="00FF54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E800"/>
  <w15:chartTrackingRefBased/>
  <w15:docId w15:val="{66D17337-70F0-4663-B0F5-71E7E42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31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0473"/>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39"/>
    <w:rsid w:val="000C4C15"/>
    <w:pPr>
      <w:spacing w:after="0" w:line="240" w:lineRule="auto"/>
    </w:pPr>
    <w:rPr>
      <w:rFonts w:ascii="Times New Roman" w:hAnsi="Times New Roman" w:cs="Times New Roman"/>
      <w:w w:val="11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59"/>
    <w:rsid w:val="0027214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03D61"/>
    <w:pPr>
      <w:tabs>
        <w:tab w:val="center" w:pos="4819"/>
        <w:tab w:val="right" w:pos="9638"/>
      </w:tabs>
      <w:spacing w:after="0" w:line="240" w:lineRule="auto"/>
    </w:pPr>
  </w:style>
  <w:style w:type="character" w:customStyle="1" w:styleId="HeaderChar">
    <w:name w:val="Header Char"/>
    <w:basedOn w:val="DefaultParagraphFont"/>
    <w:link w:val="Header"/>
    <w:uiPriority w:val="99"/>
    <w:rsid w:val="00603D61"/>
    <w:rPr>
      <w:rFonts w:ascii="Calibri" w:eastAsia="Calibri" w:hAnsi="Calibri" w:cs="Times New Roman"/>
    </w:rPr>
  </w:style>
  <w:style w:type="paragraph" w:styleId="Footer">
    <w:name w:val="footer"/>
    <w:basedOn w:val="Normal"/>
    <w:link w:val="FooterChar"/>
    <w:uiPriority w:val="99"/>
    <w:unhideWhenUsed/>
    <w:rsid w:val="00603D61"/>
    <w:pPr>
      <w:tabs>
        <w:tab w:val="center" w:pos="4819"/>
        <w:tab w:val="right" w:pos="9638"/>
      </w:tabs>
      <w:spacing w:after="0" w:line="240" w:lineRule="auto"/>
    </w:pPr>
  </w:style>
  <w:style w:type="character" w:customStyle="1" w:styleId="FooterChar">
    <w:name w:val="Footer Char"/>
    <w:basedOn w:val="DefaultParagraphFont"/>
    <w:link w:val="Footer"/>
    <w:uiPriority w:val="99"/>
    <w:rsid w:val="00603D61"/>
    <w:rPr>
      <w:rFonts w:ascii="Calibri" w:eastAsia="Calibri" w:hAnsi="Calibri" w:cs="Times New Roman"/>
    </w:rPr>
  </w:style>
  <w:style w:type="table" w:customStyle="1" w:styleId="Lentelstinklelis3">
    <w:name w:val="Lentelės tinklelis3"/>
    <w:basedOn w:val="TableNormal"/>
    <w:next w:val="TableGrid"/>
    <w:uiPriority w:val="39"/>
    <w:rsid w:val="008D5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D8E"/>
    <w:pPr>
      <w:ind w:left="720"/>
      <w:contextualSpacing/>
    </w:pPr>
  </w:style>
  <w:style w:type="table" w:customStyle="1" w:styleId="Lentelstinklelis4">
    <w:name w:val="Lentelės tinklelis4"/>
    <w:basedOn w:val="TableNormal"/>
    <w:next w:val="TableGrid"/>
    <w:uiPriority w:val="59"/>
    <w:rsid w:val="003F6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88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31T10:08:39.717"/>
    </inkml:context>
    <inkml:brush xml:id="br0">
      <inkml:brushProperty name="width" value="0.025" units="cm"/>
      <inkml:brushProperty name="height" value="0.15" units="cm"/>
      <inkml:brushProperty name="color" value="#849398"/>
      <inkml:brushProperty name="ignorePressure" value="1"/>
      <inkml:brushProperty name="inkEffects" value="pencil"/>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07T14:13:09.827"/>
    </inkml:context>
    <inkml:brush xml:id="br0">
      <inkml:brushProperty name="width" value="0.05" units="cm"/>
      <inkml:brushProperty name="height" value="0.05" units="cm"/>
    </inkml:brush>
  </inkml:definitions>
  <inkml:trace contextRef="#ctx0" brushRef="#br0">5 0 24575,'-4'0'0</inkml:trace>
</inkml:ink>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D5D51-0F2D-4D80-8F34-295FD2CB1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19</Pages>
  <Words>28533</Words>
  <Characters>16265</Characters>
  <Application>Microsoft Office Word</Application>
  <DocSecurity>0</DocSecurity>
  <Lines>135</Lines>
  <Paragraphs>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kudirka radviliskis</dc:creator>
  <cp:keywords/>
  <dc:description/>
  <cp:lastModifiedBy>JUSTINA LUKOŠEVIČIENĖ</cp:lastModifiedBy>
  <cp:revision>235</cp:revision>
  <cp:lastPrinted>2025-08-28T05:22:00Z</cp:lastPrinted>
  <dcterms:created xsi:type="dcterms:W3CDTF">2022-09-09T10:38:00Z</dcterms:created>
  <dcterms:modified xsi:type="dcterms:W3CDTF">2025-10-15T07:49:00Z</dcterms:modified>
</cp:coreProperties>
</file>